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61" w:rsidRPr="00BB02A2" w:rsidRDefault="00E16E9D" w:rsidP="00706461">
      <w:pPr>
        <w:pStyle w:val="Textoindependiente"/>
        <w:jc w:val="center"/>
        <w:rPr>
          <w:rFonts w:ascii="Arial" w:hAnsi="Arial" w:cs="Arial"/>
          <w:b/>
          <w:szCs w:val="22"/>
        </w:rPr>
      </w:pPr>
      <w:r w:rsidRPr="00BB02A2">
        <w:rPr>
          <w:rFonts w:ascii="Arial" w:hAnsi="Arial" w:cs="Arial"/>
          <w:b/>
          <w:szCs w:val="22"/>
        </w:rPr>
        <w:t xml:space="preserve">CIRCULAR </w:t>
      </w:r>
      <w:r w:rsidR="00F1194E" w:rsidRPr="00BB02A2">
        <w:rPr>
          <w:rFonts w:ascii="Arial" w:hAnsi="Arial" w:cs="Arial"/>
          <w:b/>
          <w:szCs w:val="22"/>
        </w:rPr>
        <w:t>040</w:t>
      </w:r>
      <w:r w:rsidR="00706461" w:rsidRPr="00BB02A2">
        <w:rPr>
          <w:rFonts w:ascii="Arial" w:hAnsi="Arial" w:cs="Arial"/>
          <w:b/>
          <w:szCs w:val="22"/>
        </w:rPr>
        <w:t>/CJCAM/SEJEC/1</w:t>
      </w:r>
      <w:r w:rsidR="007F2D10" w:rsidRPr="00BB02A2">
        <w:rPr>
          <w:rFonts w:ascii="Arial" w:hAnsi="Arial" w:cs="Arial"/>
          <w:b/>
          <w:szCs w:val="22"/>
        </w:rPr>
        <w:t>8</w:t>
      </w:r>
      <w:r w:rsidR="00706461" w:rsidRPr="00BB02A2">
        <w:rPr>
          <w:rFonts w:ascii="Arial" w:hAnsi="Arial" w:cs="Arial"/>
          <w:b/>
          <w:szCs w:val="22"/>
        </w:rPr>
        <w:t>-201</w:t>
      </w:r>
      <w:r w:rsidR="007F2D10" w:rsidRPr="00BB02A2">
        <w:rPr>
          <w:rFonts w:ascii="Arial" w:hAnsi="Arial" w:cs="Arial"/>
          <w:b/>
          <w:szCs w:val="22"/>
        </w:rPr>
        <w:t>9</w:t>
      </w:r>
    </w:p>
    <w:p w:rsidR="00706461" w:rsidRPr="007F2D10" w:rsidRDefault="00706461" w:rsidP="007F2D10">
      <w:pPr>
        <w:tabs>
          <w:tab w:val="left" w:pos="7513"/>
        </w:tabs>
        <w:spacing w:line="360" w:lineRule="auto"/>
        <w:ind w:left="-851"/>
        <w:rPr>
          <w:rFonts w:ascii="Arial" w:hAnsi="Arial" w:cs="Arial"/>
          <w:sz w:val="22"/>
          <w:szCs w:val="22"/>
        </w:rPr>
      </w:pPr>
    </w:p>
    <w:p w:rsidR="00706461" w:rsidRPr="007F2D10" w:rsidRDefault="00706461" w:rsidP="00A14A2D">
      <w:pPr>
        <w:ind w:left="4536"/>
        <w:jc w:val="both"/>
        <w:rPr>
          <w:rFonts w:ascii="Arial" w:hAnsi="Arial" w:cs="Arial"/>
          <w:sz w:val="22"/>
          <w:szCs w:val="22"/>
        </w:rPr>
      </w:pPr>
      <w:r w:rsidRPr="007F2D10">
        <w:rPr>
          <w:rFonts w:ascii="Arial" w:hAnsi="Arial" w:cs="Arial"/>
          <w:b/>
          <w:sz w:val="22"/>
          <w:szCs w:val="22"/>
        </w:rPr>
        <w:t>Asunto:</w:t>
      </w:r>
      <w:r w:rsidRPr="007F2D10">
        <w:rPr>
          <w:rFonts w:ascii="Arial" w:hAnsi="Arial" w:cs="Arial"/>
          <w:sz w:val="22"/>
          <w:szCs w:val="22"/>
        </w:rPr>
        <w:t xml:space="preserve"> </w:t>
      </w:r>
      <w:r w:rsidRPr="00A14A2D">
        <w:rPr>
          <w:rFonts w:ascii="Arial" w:hAnsi="Arial" w:cs="Arial"/>
          <w:sz w:val="20"/>
          <w:szCs w:val="22"/>
        </w:rPr>
        <w:t xml:space="preserve">Se comunica Guardias del Poder Judicial del Estado </w:t>
      </w:r>
      <w:r w:rsidR="00E22681" w:rsidRPr="00A14A2D">
        <w:rPr>
          <w:rFonts w:ascii="Arial" w:hAnsi="Arial" w:cs="Arial"/>
          <w:sz w:val="20"/>
          <w:szCs w:val="22"/>
        </w:rPr>
        <w:t>d</w:t>
      </w:r>
      <w:r w:rsidRPr="00A14A2D">
        <w:rPr>
          <w:rFonts w:ascii="Arial" w:hAnsi="Arial" w:cs="Arial"/>
          <w:sz w:val="20"/>
          <w:szCs w:val="22"/>
        </w:rPr>
        <w:t xml:space="preserve">el </w:t>
      </w:r>
      <w:r w:rsidR="00A14A2D" w:rsidRPr="00A14A2D">
        <w:rPr>
          <w:rFonts w:ascii="Arial" w:hAnsi="Arial" w:cs="Arial"/>
          <w:sz w:val="20"/>
          <w:szCs w:val="22"/>
        </w:rPr>
        <w:t>Segundo</w:t>
      </w:r>
      <w:r w:rsidRPr="00A14A2D">
        <w:rPr>
          <w:rFonts w:ascii="Arial" w:hAnsi="Arial" w:cs="Arial"/>
          <w:sz w:val="20"/>
          <w:szCs w:val="22"/>
        </w:rPr>
        <w:t xml:space="preserve"> Periodo Vacacional 2018</w:t>
      </w:r>
      <w:r w:rsidR="00AA3895" w:rsidRPr="00A14A2D">
        <w:rPr>
          <w:rFonts w:ascii="Arial" w:hAnsi="Arial" w:cs="Arial"/>
          <w:sz w:val="20"/>
          <w:szCs w:val="22"/>
        </w:rPr>
        <w:t>.</w:t>
      </w:r>
    </w:p>
    <w:p w:rsidR="00706461" w:rsidRPr="007F2D10" w:rsidRDefault="00706461" w:rsidP="00706461">
      <w:pPr>
        <w:ind w:left="5812"/>
        <w:jc w:val="both"/>
        <w:rPr>
          <w:rFonts w:ascii="Arial" w:hAnsi="Arial" w:cs="Arial"/>
          <w:sz w:val="22"/>
          <w:szCs w:val="22"/>
        </w:rPr>
      </w:pPr>
    </w:p>
    <w:p w:rsidR="00AA3895" w:rsidRPr="007F2D10" w:rsidRDefault="00AA3895" w:rsidP="00672A4B">
      <w:pPr>
        <w:jc w:val="both"/>
        <w:rPr>
          <w:rFonts w:ascii="Arial" w:hAnsi="Arial" w:cs="Arial"/>
          <w:b/>
          <w:sz w:val="22"/>
          <w:szCs w:val="22"/>
        </w:rPr>
      </w:pPr>
    </w:p>
    <w:p w:rsidR="00E16E9D" w:rsidRPr="007F2D10" w:rsidRDefault="00E16E9D" w:rsidP="007F2D10">
      <w:pPr>
        <w:widowControl w:val="0"/>
        <w:tabs>
          <w:tab w:val="left" w:pos="540"/>
          <w:tab w:val="left" w:pos="567"/>
          <w:tab w:val="left" w:pos="7371"/>
          <w:tab w:val="left" w:leader="dot" w:pos="7655"/>
        </w:tabs>
        <w:autoSpaceDE w:val="0"/>
        <w:autoSpaceDN w:val="0"/>
        <w:ind w:left="-284" w:right="-425"/>
        <w:jc w:val="both"/>
        <w:rPr>
          <w:rFonts w:ascii="Arial" w:hAnsi="Arial" w:cs="Arial"/>
          <w:b/>
          <w:sz w:val="22"/>
          <w:szCs w:val="22"/>
          <w:lang w:val="es-MX"/>
        </w:rPr>
      </w:pPr>
      <w:r w:rsidRPr="007F2D10">
        <w:rPr>
          <w:rFonts w:ascii="Arial" w:hAnsi="Arial" w:cs="Arial"/>
          <w:b/>
          <w:sz w:val="22"/>
          <w:szCs w:val="22"/>
          <w:lang w:val="es-MX"/>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sidR="007F2D10">
        <w:rPr>
          <w:rFonts w:ascii="Arial" w:hAnsi="Arial" w:cs="Arial"/>
          <w:b/>
          <w:sz w:val="22"/>
          <w:szCs w:val="22"/>
          <w:lang w:val="es-MX"/>
        </w:rPr>
        <w:t>----------------------------------------------------------------------</w:t>
      </w:r>
    </w:p>
    <w:p w:rsidR="00672A4B" w:rsidRPr="007F2D10" w:rsidRDefault="00672A4B" w:rsidP="007F2D10">
      <w:pPr>
        <w:tabs>
          <w:tab w:val="left" w:pos="7371"/>
        </w:tabs>
        <w:ind w:left="-284" w:right="-425"/>
        <w:jc w:val="both"/>
        <w:rPr>
          <w:rFonts w:ascii="Arial" w:hAnsi="Arial" w:cs="Arial"/>
          <w:sz w:val="22"/>
          <w:szCs w:val="22"/>
        </w:rPr>
      </w:pPr>
    </w:p>
    <w:p w:rsidR="00672A4B" w:rsidRDefault="00706461" w:rsidP="007F2D10">
      <w:pPr>
        <w:tabs>
          <w:tab w:val="left" w:pos="7371"/>
        </w:tabs>
        <w:ind w:left="-284" w:right="-425"/>
        <w:jc w:val="both"/>
        <w:rPr>
          <w:rFonts w:ascii="Arial" w:hAnsi="Arial" w:cs="Arial"/>
          <w:sz w:val="22"/>
          <w:szCs w:val="22"/>
        </w:rPr>
      </w:pPr>
      <w:r w:rsidRPr="007F2D10">
        <w:rPr>
          <w:rFonts w:ascii="Arial" w:hAnsi="Arial" w:cs="Arial"/>
          <w:sz w:val="22"/>
          <w:szCs w:val="22"/>
        </w:rPr>
        <w:t xml:space="preserve">Me permito hacer de su conocimiento las GUARDIAS DEL PODER JUDICIAL DEL ESTADO, DURANTE EL </w:t>
      </w:r>
      <w:r w:rsidR="007F2D10">
        <w:rPr>
          <w:rFonts w:ascii="Arial" w:hAnsi="Arial" w:cs="Arial"/>
          <w:sz w:val="22"/>
          <w:szCs w:val="22"/>
        </w:rPr>
        <w:t>SEGUNDO</w:t>
      </w:r>
      <w:r w:rsidRPr="007F2D10">
        <w:rPr>
          <w:rFonts w:ascii="Arial" w:hAnsi="Arial" w:cs="Arial"/>
          <w:sz w:val="22"/>
          <w:szCs w:val="22"/>
        </w:rPr>
        <w:t xml:space="preserve"> PERIODO VACACIONAL 2018, lo anterior en atención </w:t>
      </w:r>
      <w:r w:rsidR="00672A4B" w:rsidRPr="007F2D10">
        <w:rPr>
          <w:rFonts w:ascii="Arial" w:hAnsi="Arial" w:cs="Arial"/>
          <w:sz w:val="22"/>
          <w:szCs w:val="22"/>
        </w:rPr>
        <w:t>al “</w:t>
      </w:r>
      <w:r w:rsidR="007F2D10" w:rsidRPr="007F2D10">
        <w:rPr>
          <w:rFonts w:ascii="Arial" w:hAnsi="Arial" w:cs="Arial"/>
          <w:sz w:val="22"/>
          <w:szCs w:val="22"/>
        </w:rPr>
        <w:t>ACUERDO GENERAL NÚMERO 04/CJCAM/18-2019 DEL PLENO DEL CONSEJO DE LA JUDICATURA LOCAL, RELATIVO A LA DESIGNACIÓN DE LOS CONSEJEROS QUE INTEGRARÁN LA COMISIÓN QUE DEBE PROVEER LOS TRÁMITES Y RESOLVER LOS ASUNTOS DE NOTORIA URGENCIA QUE SE PRESENTEN DURANTE EL RECESO CORRESPONDIENTE AL SEGUNDO PERÍODO VACACIONAL 2018, PARA LOS SERVIDORES PÚBLICOS DEL PODER JUDICIAL DEL ESTADO</w:t>
      </w:r>
      <w:r w:rsidR="00672A4B" w:rsidRPr="007F2D10">
        <w:rPr>
          <w:rFonts w:ascii="Arial" w:hAnsi="Arial" w:cs="Arial"/>
          <w:sz w:val="22"/>
          <w:szCs w:val="22"/>
        </w:rPr>
        <w:t xml:space="preserve">”, aprobado en la Sesión Ordinaria del Consejo de la Judicatura Local, de fecha </w:t>
      </w:r>
      <w:r w:rsidR="007F2D10">
        <w:rPr>
          <w:rFonts w:ascii="Arial" w:hAnsi="Arial" w:cs="Arial"/>
          <w:sz w:val="22"/>
          <w:szCs w:val="22"/>
        </w:rPr>
        <w:t>veintiocho</w:t>
      </w:r>
      <w:r w:rsidR="00672A4B" w:rsidRPr="007F2D10">
        <w:rPr>
          <w:rFonts w:ascii="Arial" w:hAnsi="Arial" w:cs="Arial"/>
          <w:sz w:val="22"/>
          <w:szCs w:val="22"/>
        </w:rPr>
        <w:t xml:space="preserve"> de </w:t>
      </w:r>
      <w:r w:rsidR="007F2D10">
        <w:rPr>
          <w:rFonts w:ascii="Arial" w:hAnsi="Arial" w:cs="Arial"/>
          <w:sz w:val="22"/>
          <w:szCs w:val="22"/>
        </w:rPr>
        <w:t>noviembre</w:t>
      </w:r>
      <w:r w:rsidR="00672A4B" w:rsidRPr="007F2D10">
        <w:rPr>
          <w:rFonts w:ascii="Arial" w:hAnsi="Arial" w:cs="Arial"/>
          <w:sz w:val="22"/>
          <w:szCs w:val="22"/>
        </w:rPr>
        <w:t xml:space="preserve"> del presente año, y el ACUERDO GENERAL CONJUNTO NÚMERO  02/PTSJ/CJCAM/17-2018, de los Plenos del Honorable Tribunal Superior de Justicia del Estado y del Consejo de la Judicatura Local, aprobados en las sesiones de fecha 30 y 31 de octubre de 2017, respectivamente, de conformidad con los artículos 333 de la ley Orgánica del Poder Judicial del Estado, en relación con el 132 del Reglamento Interior General del Poder Superior del Estado, siendo las siguientes:</w:t>
      </w:r>
      <w:r w:rsidR="00AA3895" w:rsidRPr="007F2D10">
        <w:rPr>
          <w:rFonts w:ascii="Arial" w:hAnsi="Arial" w:cs="Arial"/>
          <w:sz w:val="22"/>
          <w:szCs w:val="22"/>
        </w:rPr>
        <w:t xml:space="preserve"> -----------------------------------------------------</w:t>
      </w:r>
      <w:r w:rsidR="009D0FC6" w:rsidRPr="007F2D10">
        <w:rPr>
          <w:rFonts w:ascii="Arial" w:hAnsi="Arial" w:cs="Arial"/>
          <w:sz w:val="22"/>
          <w:szCs w:val="22"/>
        </w:rPr>
        <w:t>--------------------</w:t>
      </w:r>
    </w:p>
    <w:p w:rsidR="007F2D10" w:rsidRPr="007F2D10" w:rsidRDefault="007F2D10" w:rsidP="007F2D10">
      <w:pPr>
        <w:tabs>
          <w:tab w:val="left" w:pos="7371"/>
        </w:tabs>
        <w:ind w:left="-284" w:right="-425"/>
        <w:jc w:val="both"/>
        <w:rPr>
          <w:rFonts w:ascii="Arial" w:hAnsi="Arial" w:cs="Arial"/>
          <w:sz w:val="22"/>
          <w:szCs w:val="22"/>
        </w:rPr>
      </w:pPr>
    </w:p>
    <w:p w:rsidR="00BB02A2" w:rsidRPr="00942A11" w:rsidRDefault="00BB02A2" w:rsidP="00BB02A2">
      <w:pPr>
        <w:pStyle w:val="NormalWeb"/>
        <w:shd w:val="clear" w:color="auto" w:fill="0D0D0D"/>
        <w:ind w:left="-142" w:right="-283"/>
        <w:jc w:val="both"/>
        <w:rPr>
          <w:rFonts w:ascii="Arial" w:hAnsi="Arial" w:cs="Arial"/>
          <w:b/>
          <w:sz w:val="22"/>
          <w:szCs w:val="22"/>
        </w:rPr>
      </w:pPr>
      <w:r w:rsidRPr="00942A11">
        <w:rPr>
          <w:rFonts w:ascii="Arial" w:hAnsi="Arial" w:cs="Arial"/>
          <w:b/>
          <w:sz w:val="22"/>
          <w:szCs w:val="22"/>
        </w:rPr>
        <w:t>GUARDIAS DEL PODER JUDICIAL DEL ESTADO DURANTE EL SEGUNDO PERÍODO VACACIONAL 2018.</w:t>
      </w:r>
    </w:p>
    <w:p w:rsidR="0053711B" w:rsidRPr="00942A11" w:rsidRDefault="0053711B" w:rsidP="0053711B">
      <w:pPr>
        <w:pStyle w:val="NormalWeb"/>
        <w:ind w:left="-142" w:right="-283"/>
        <w:jc w:val="both"/>
        <w:rPr>
          <w:rFonts w:ascii="Arial" w:hAnsi="Arial" w:cs="Arial"/>
          <w:b/>
          <w:bCs/>
          <w:sz w:val="22"/>
          <w:szCs w:val="22"/>
          <w:u w:val="single"/>
          <w:lang w:val="es-MX"/>
        </w:rPr>
      </w:pPr>
      <w:bookmarkStart w:id="0" w:name="_GoBack"/>
      <w:r w:rsidRPr="00942A11">
        <w:rPr>
          <w:rFonts w:ascii="Arial" w:hAnsi="Arial" w:cs="Arial"/>
          <w:sz w:val="22"/>
          <w:szCs w:val="22"/>
        </w:rPr>
        <w:t>En atención al “</w:t>
      </w:r>
      <w:r w:rsidRPr="00942A11">
        <w:rPr>
          <w:rFonts w:ascii="Arial" w:hAnsi="Arial" w:cs="Arial"/>
          <w:b/>
          <w:bCs/>
          <w:sz w:val="22"/>
          <w:szCs w:val="22"/>
          <w:lang w:val="es-ES"/>
        </w:rPr>
        <w:t>ACUERDO GENERAL NÚMERO 04</w:t>
      </w:r>
      <w:r w:rsidRPr="00942A11">
        <w:rPr>
          <w:rFonts w:ascii="Arial" w:hAnsi="Arial" w:cs="Arial"/>
          <w:b/>
          <w:bCs/>
          <w:sz w:val="22"/>
          <w:szCs w:val="22"/>
          <w:lang w:val="es-MX"/>
        </w:rPr>
        <w:t xml:space="preserve">/CJCAM/18-2019 </w:t>
      </w:r>
      <w:r w:rsidRPr="00942A11">
        <w:rPr>
          <w:rFonts w:ascii="Arial" w:hAnsi="Arial" w:cs="Arial"/>
          <w:b/>
          <w:bCs/>
          <w:sz w:val="22"/>
          <w:szCs w:val="22"/>
          <w:lang w:val="es-ES"/>
        </w:rPr>
        <w:t>DEL PLENO DEL CONSEJO DE LA JUDICATURA LOCAL, RELATIVO A LA DESIGNACIÓN DE LOS CONSEJEROS QUE INTEGRARÁN LA COMISIÓN QUE DEBE PROVEER LOS TRÁMITES Y RESOLVER LOS ASUNTOS DE NOTORIA URGENCIA QUE SE PRESENTEN DURANTE EL RECESO CORRESPONDIENTE AL SEGUNDO PERÍODO VACACIONAL 2018, PARA LOS SERVIDORES PÚBLICOS DEL PODER JUDICIAL DEL ESTADO”;</w:t>
      </w:r>
      <w:r w:rsidRPr="00942A11">
        <w:rPr>
          <w:rFonts w:ascii="Arial" w:hAnsi="Arial" w:cs="Arial"/>
          <w:sz w:val="22"/>
          <w:szCs w:val="22"/>
        </w:rPr>
        <w:t xml:space="preserve"> aprobado en la Sesión Ordinaria del Consejo de la Judicatura Local, de fecha veintiocho de noviembre del presente año, y el “</w:t>
      </w:r>
      <w:r w:rsidRPr="00942A11">
        <w:rPr>
          <w:rFonts w:ascii="Arial" w:hAnsi="Arial" w:cs="Arial"/>
          <w:b/>
          <w:bCs/>
          <w:sz w:val="22"/>
          <w:szCs w:val="22"/>
          <w:lang w:val="es-MX"/>
        </w:rPr>
        <w:t xml:space="preserve">ACUERDO GENERAL CONJUNTO NÚMERO 08/PTSJ-CJCAM/17-2018, DE LOS PLENOS DEL HONORABLE TRIBUNAL SUPERIOR DE JUSTICIA DEL ESTADO, Y DEL CONSEJO DE LA JUDICATURA LOCAL QUE FIJA EL SEGUNDO PERÍODO VACACIONAL 2018, PARA LOS SERVIDORES PÚBLICOS DEL PODER JUDICIAL”, </w:t>
      </w:r>
      <w:r w:rsidRPr="00942A11">
        <w:rPr>
          <w:rFonts w:ascii="Arial" w:hAnsi="Arial" w:cs="Arial"/>
          <w:sz w:val="22"/>
          <w:szCs w:val="22"/>
        </w:rPr>
        <w:t xml:space="preserve">aprobados en las sesiones de fecha </w:t>
      </w:r>
      <w:r w:rsidRPr="00942A11">
        <w:rPr>
          <w:rFonts w:ascii="Arial" w:hAnsi="Arial" w:cs="Arial"/>
          <w:bCs/>
          <w:sz w:val="22"/>
          <w:szCs w:val="22"/>
          <w:lang w:val="es-MX"/>
        </w:rPr>
        <w:t>12 y 6 de junio de 2018</w:t>
      </w:r>
      <w:r w:rsidRPr="00942A11">
        <w:rPr>
          <w:rFonts w:ascii="Arial" w:hAnsi="Arial" w:cs="Arial"/>
          <w:sz w:val="22"/>
          <w:szCs w:val="22"/>
        </w:rPr>
        <w:t xml:space="preserve">, respectivamente, de conformidad con los artículos 333 de la ley Orgánica del Poder Judicial del Estado, en relación con el 132 del Reglamento Interior General del Poder Superior del Estado, quienes tengan derecho a vacaciones en el </w:t>
      </w:r>
      <w:r w:rsidRPr="00942A11">
        <w:rPr>
          <w:rFonts w:ascii="Arial" w:hAnsi="Arial" w:cs="Arial"/>
          <w:b/>
          <w:sz w:val="22"/>
          <w:szCs w:val="22"/>
        </w:rPr>
        <w:t>SEGUNDO PERIODO VACACIONAL 2018 PARA LOS SERVIDORES PÚBLICOS DEL PODER JUDICIAL DEL ESTADO</w:t>
      </w:r>
      <w:r w:rsidRPr="00942A11">
        <w:rPr>
          <w:rFonts w:ascii="Arial" w:hAnsi="Arial" w:cs="Arial"/>
          <w:sz w:val="22"/>
          <w:szCs w:val="22"/>
        </w:rPr>
        <w:t xml:space="preserve">, las disfrutarán del </w:t>
      </w:r>
      <w:r w:rsidRPr="00942A11">
        <w:rPr>
          <w:rFonts w:ascii="Arial" w:hAnsi="Arial" w:cs="Arial"/>
          <w:b/>
          <w:bCs/>
          <w:sz w:val="22"/>
          <w:szCs w:val="22"/>
          <w:u w:val="single"/>
          <w:lang w:val="es-MX"/>
        </w:rPr>
        <w:t>21 de diciembre de 2018, al 4 de enero de 2019 inclusive</w:t>
      </w:r>
      <w:r w:rsidRPr="00942A11">
        <w:rPr>
          <w:rFonts w:ascii="Arial" w:hAnsi="Arial" w:cs="Arial"/>
          <w:b/>
          <w:bCs/>
          <w:sz w:val="22"/>
          <w:szCs w:val="22"/>
          <w:lang w:val="es-MX"/>
        </w:rPr>
        <w:t xml:space="preserve">, para reanudar sus funciones el </w:t>
      </w:r>
      <w:r w:rsidRPr="00942A11">
        <w:rPr>
          <w:rFonts w:ascii="Arial" w:hAnsi="Arial" w:cs="Arial"/>
          <w:b/>
          <w:bCs/>
          <w:sz w:val="22"/>
          <w:szCs w:val="22"/>
          <w:u w:val="single"/>
          <w:lang w:val="es-MX"/>
        </w:rPr>
        <w:t>día 7 de enero de 2019</w:t>
      </w:r>
      <w:r w:rsidRPr="00942A11">
        <w:rPr>
          <w:rFonts w:ascii="Arial" w:hAnsi="Arial" w:cs="Arial"/>
          <w:b/>
          <w:bCs/>
          <w:sz w:val="22"/>
          <w:szCs w:val="22"/>
          <w:lang w:val="es-MX"/>
        </w:rPr>
        <w:t xml:space="preserve">, </w:t>
      </w:r>
      <w:r w:rsidRPr="00942A11">
        <w:rPr>
          <w:rFonts w:ascii="Arial" w:hAnsi="Arial" w:cs="Arial"/>
          <w:bCs/>
          <w:sz w:val="22"/>
          <w:szCs w:val="22"/>
          <w:lang w:val="es-MX"/>
        </w:rPr>
        <w:t>y quienes se queden de guardia disfrutarán de la misma a partir del</w:t>
      </w:r>
      <w:r w:rsidRPr="00942A11">
        <w:rPr>
          <w:rFonts w:ascii="Arial" w:hAnsi="Arial" w:cs="Arial"/>
          <w:b/>
          <w:bCs/>
          <w:sz w:val="22"/>
          <w:szCs w:val="22"/>
          <w:lang w:val="es-MX"/>
        </w:rPr>
        <w:t xml:space="preserve"> </w:t>
      </w:r>
      <w:r w:rsidRPr="00942A11">
        <w:rPr>
          <w:rFonts w:ascii="Arial" w:hAnsi="Arial" w:cs="Arial"/>
          <w:b/>
          <w:bCs/>
          <w:sz w:val="22"/>
          <w:szCs w:val="22"/>
          <w:u w:val="single"/>
          <w:lang w:val="es-MX"/>
        </w:rPr>
        <w:t>8 al 22 de enero de 2019.</w:t>
      </w:r>
    </w:p>
    <w:p w:rsidR="0053711B" w:rsidRPr="00942A11" w:rsidRDefault="0053711B" w:rsidP="0053711B">
      <w:pPr>
        <w:pStyle w:val="NormalWeb"/>
        <w:ind w:left="-142" w:right="-283"/>
        <w:jc w:val="both"/>
        <w:rPr>
          <w:rFonts w:ascii="Arial" w:hAnsi="Arial" w:cs="Arial"/>
          <w:b/>
          <w:sz w:val="22"/>
          <w:szCs w:val="22"/>
        </w:rPr>
      </w:pPr>
      <w:r w:rsidRPr="00942A11">
        <w:rPr>
          <w:rFonts w:ascii="Arial" w:hAnsi="Arial" w:cs="Arial"/>
          <w:b/>
          <w:noProof/>
          <w:sz w:val="22"/>
          <w:szCs w:val="22"/>
          <w:u w:val="single"/>
          <w:lang w:val="es-MX" w:eastAsia="es-MX"/>
        </w:rPr>
        <mc:AlternateContent>
          <mc:Choice Requires="wps">
            <w:drawing>
              <wp:anchor distT="0" distB="0" distL="114300" distR="114300" simplePos="0" relativeHeight="251664384" behindDoc="0" locked="0" layoutInCell="1" allowOverlap="1" wp14:anchorId="4C530DC3" wp14:editId="2943CFA7">
                <wp:simplePos x="0" y="0"/>
                <wp:positionH relativeFrom="column">
                  <wp:posOffset>5715</wp:posOffset>
                </wp:positionH>
                <wp:positionV relativeFrom="paragraph">
                  <wp:posOffset>469265</wp:posOffset>
                </wp:positionV>
                <wp:extent cx="5715000" cy="695325"/>
                <wp:effectExtent l="0" t="0" r="95250" b="104775"/>
                <wp:wrapNone/>
                <wp:docPr id="10"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695325"/>
                        </a:xfrm>
                        <a:prstGeom prst="rect">
                          <a:avLst/>
                        </a:prstGeom>
                        <a:solidFill>
                          <a:srgbClr val="FFFFFF"/>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tabs>
                                <w:tab w:val="left" w:pos="3780"/>
                              </w:tabs>
                              <w:ind w:left="851" w:right="641"/>
                              <w:jc w:val="center"/>
                              <w:rPr>
                                <w:rFonts w:ascii="Tahoma" w:hAnsi="Tahoma" w:cs="Tahoma"/>
                                <w:lang w:val="es-MX"/>
                              </w:rPr>
                            </w:pPr>
                            <w:r w:rsidRPr="00FF1EE2">
                              <w:rPr>
                                <w:rFonts w:ascii="Tahoma" w:hAnsi="Tahoma" w:cs="Tahoma"/>
                                <w:b/>
                                <w:u w:val="single"/>
                                <w:lang w:val="es-MX"/>
                              </w:rPr>
                              <w:t>COMISIÓN DE RECESO DEL CONSEJO DE LA JUDICATURA LOCAL:</w:t>
                            </w:r>
                          </w:p>
                          <w:p w:rsidR="0053711B" w:rsidRPr="00FF1EE2" w:rsidRDefault="0053711B" w:rsidP="0053711B">
                            <w:pPr>
                              <w:jc w:val="center"/>
                              <w:rPr>
                                <w:b/>
                                <w:u w:val="single"/>
                              </w:rPr>
                            </w:pPr>
                            <w:r w:rsidRPr="00FF1EE2">
                              <w:rPr>
                                <w:rFonts w:ascii="Tahoma" w:hAnsi="Tahoma" w:cs="Tahoma"/>
                                <w:b/>
                              </w:rPr>
                              <w:t>CAMPECHE, CAMPECHE</w:t>
                            </w:r>
                          </w:p>
                          <w:p w:rsidR="0053711B" w:rsidRPr="00CA33BF" w:rsidRDefault="0053711B" w:rsidP="005371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7" o:spid="_x0000_s1026" type="#_x0000_t202" style="position:absolute;left:0;text-align:left;margin-left:.45pt;margin-top:36.95pt;width:450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ULWAIAALsEAAAOAAAAZHJzL2Uyb0RvYy54bWysVG1v2yAQ/j5p/wHxfbGdxnFqxam2dpkm&#10;dS9SNu0zBmyjYWBAYqe/fgdO03TVvkxLJHTHHc/dcy9e34y9RAdundCqwtksxYgrqplQbYW/f9u+&#10;WWHkPFGMSK14hY/c4ZvN61frwZR8rjstGbcIQJQrB1PhzntTJomjHe+Jm2nDFRgbbXviQbVtwiwZ&#10;AL2XyTxNl8mgLTNWU+4c3N5NRryJ+E3Dqf/SNI57JCsMufl42njW4Uw2a1K2lphO0FMa5B+y6IlQ&#10;EPQMdUc8QXsrXkD1glrtdONnVPeJbhpBeeQAbLL0Dza7jhgeuUBxnDmXyf0/WPr58NUiwaB3UB5F&#10;eugRyopQl8G4Esw7Aw5+fKdH8IkcnbnX9KcDl+TCZ3rggnc9fNIMgMje6/hibGwfqgN8EcBApOO5&#10;+Hz0iMJlXmR5moKJgm15nV/N85BFQsrH18Y6/4HrHgWhwhaaG9HJ4d75yfXRJQRzWgq2FVJGxbb1&#10;rbToQGAQtvF3Qn/mJhUagGa+KvKJ6l8xINWQ7RT2GUYvPIy0FH2FV2cnUnacsPeKwQNSeiLkJAM9&#10;qcIVj8MKRIKi9wCx69iAmAhUs7QollcYNBjdeTGhIiJb2DnqLUZW+x/Cd3FgQmVfUF6l4X9K9wwf&#10;y3sROfYztHBqph/rEfINTa41O0JnIU5sH2w8CJ22DxgNsD0Vdr/2xHKM5EcF43mdLRZh3aKyyIs5&#10;KPbSUl9aiKIAVWGP0STe+mlF98aKtgsFiIyUfgsT1YjY7KesTnMIGxL5nLY5rOClHr2evjmb3wAA&#10;AP//AwBQSwMEFAAGAAgAAAAhAE1rbXbcAAAABwEAAA8AAABkcnMvZG93bnJldi54bWxMjsFOwzAM&#10;hu9IvENkJG4sgW2wlaYTQuPATmNM2zVtQluROCFJt/L2mBOcbOv/9PsrV6Oz7GRi6j1KuJ0IYAYb&#10;r3tsJezfX24WwFJWqJX1aCR8mwSr6vKiVIX2Z3wzp11uGZVgKpSELudQcJ6azjiVJj4YpOzDR6cy&#10;nbHlOqozlTvL74S45071SB86FcxzZ5rP3eAkzOvNgdv9Yf61WYfteja8xuMxSHl9NT49AstmzH8w&#10;/OqTOlTkVPsBdWJWwpI4CQ9TmpQuhaClJmwxnQGvSv7fv/oBAAD//wMAUEsBAi0AFAAGAAgAAAAh&#10;ALaDOJL+AAAA4QEAABMAAAAAAAAAAAAAAAAAAAAAAFtDb250ZW50X1R5cGVzXS54bWxQSwECLQAU&#10;AAYACAAAACEAOP0h/9YAAACUAQAACwAAAAAAAAAAAAAAAAAvAQAAX3JlbHMvLnJlbHNQSwECLQAU&#10;AAYACAAAACEAadclC1gCAAC7BAAADgAAAAAAAAAAAAAAAAAuAgAAZHJzL2Uyb0RvYy54bWxQSwEC&#10;LQAUAAYACAAAACEATWttdtwAAAAHAQAADwAAAAAAAAAAAAAAAACyBAAAZHJzL2Rvd25yZXYueG1s&#10;UEsFBgAAAAAEAAQA8wAAALsFAAAAAA==&#10;" strokeweight="1.25pt">
                <v:shadow on="t" offset="6pt,6pt"/>
                <v:path arrowok="t"/>
                <v:textbox>
                  <w:txbxContent>
                    <w:p w:rsidR="0053711B" w:rsidRPr="00FF1EE2" w:rsidRDefault="0053711B" w:rsidP="0053711B">
                      <w:pPr>
                        <w:tabs>
                          <w:tab w:val="left" w:pos="3780"/>
                        </w:tabs>
                        <w:ind w:left="851" w:right="641"/>
                        <w:jc w:val="center"/>
                        <w:rPr>
                          <w:rFonts w:ascii="Tahoma" w:hAnsi="Tahoma" w:cs="Tahoma"/>
                          <w:lang w:val="es-MX"/>
                        </w:rPr>
                      </w:pPr>
                      <w:r w:rsidRPr="00FF1EE2">
                        <w:rPr>
                          <w:rFonts w:ascii="Tahoma" w:hAnsi="Tahoma" w:cs="Tahoma"/>
                          <w:b/>
                          <w:u w:val="single"/>
                          <w:lang w:val="es-MX"/>
                        </w:rPr>
                        <w:t>COMISIÓN DE RECESO DEL CONSEJO DE LA JUDICATURA LOCAL:</w:t>
                      </w:r>
                    </w:p>
                    <w:p w:rsidR="0053711B" w:rsidRPr="00FF1EE2" w:rsidRDefault="0053711B" w:rsidP="0053711B">
                      <w:pPr>
                        <w:jc w:val="center"/>
                        <w:rPr>
                          <w:b/>
                          <w:u w:val="single"/>
                        </w:rPr>
                      </w:pPr>
                      <w:r w:rsidRPr="00FF1EE2">
                        <w:rPr>
                          <w:rFonts w:ascii="Tahoma" w:hAnsi="Tahoma" w:cs="Tahoma"/>
                          <w:b/>
                        </w:rPr>
                        <w:t>CAMPECHE, CAMPECHE</w:t>
                      </w:r>
                    </w:p>
                    <w:p w:rsidR="0053711B" w:rsidRPr="00CA33BF" w:rsidRDefault="0053711B" w:rsidP="0053711B">
                      <w:pPr>
                        <w:jc w:val="center"/>
                      </w:pPr>
                    </w:p>
                  </w:txbxContent>
                </v:textbox>
              </v:shape>
            </w:pict>
          </mc:Fallback>
        </mc:AlternateContent>
      </w:r>
      <w:r w:rsidRPr="00942A11">
        <w:rPr>
          <w:rFonts w:ascii="Arial" w:hAnsi="Arial" w:cs="Arial"/>
          <w:b/>
          <w:sz w:val="22"/>
          <w:szCs w:val="22"/>
        </w:rPr>
        <w:t>SE QUEDARÁN DE GUARDIA DEL 21 DE DICIEMBRE DE 2018 AL 4 DE ENERO DE 2019, INCLUSIVE LOS SIGUIENTES SERVIDORES PÚBLICOS:</w:t>
      </w:r>
    </w:p>
    <w:p w:rsidR="0053711B" w:rsidRPr="00942A11" w:rsidRDefault="0053711B" w:rsidP="0053711B">
      <w:pPr>
        <w:pStyle w:val="Textoindependiente21"/>
        <w:tabs>
          <w:tab w:val="left" w:pos="3780"/>
        </w:tabs>
        <w:ind w:left="-142" w:right="-283"/>
        <w:rPr>
          <w:rFonts w:ascii="Arial" w:hAnsi="Arial" w:cs="Arial"/>
          <w:sz w:val="22"/>
          <w:szCs w:val="22"/>
          <w:lang w:val="es-ES_tradnl"/>
        </w:rPr>
      </w:pPr>
    </w:p>
    <w:p w:rsidR="0053711B" w:rsidRPr="00942A11" w:rsidRDefault="0053711B" w:rsidP="0053711B">
      <w:pPr>
        <w:tabs>
          <w:tab w:val="left" w:pos="3780"/>
        </w:tabs>
        <w:ind w:left="-142" w:right="-283"/>
        <w:jc w:val="both"/>
        <w:rPr>
          <w:rFonts w:ascii="Arial" w:hAnsi="Arial" w:cs="Arial"/>
          <w:b/>
          <w:sz w:val="22"/>
          <w:szCs w:val="22"/>
          <w:u w:val="single"/>
          <w:lang w:val="es-MX"/>
        </w:rPr>
      </w:pPr>
    </w:p>
    <w:p w:rsidR="0053711B" w:rsidRPr="00942A11" w:rsidRDefault="0053711B" w:rsidP="0053711B">
      <w:pPr>
        <w:tabs>
          <w:tab w:val="left" w:pos="3780"/>
        </w:tabs>
        <w:ind w:left="-142" w:right="-283"/>
        <w:jc w:val="both"/>
        <w:rPr>
          <w:rFonts w:ascii="Arial" w:hAnsi="Arial" w:cs="Arial"/>
          <w:b/>
          <w:sz w:val="22"/>
          <w:szCs w:val="22"/>
          <w:u w:val="single"/>
          <w:lang w:val="es-MX"/>
        </w:rPr>
      </w:pPr>
    </w:p>
    <w:p w:rsidR="0053711B" w:rsidRPr="00942A11" w:rsidRDefault="0053711B" w:rsidP="0053711B">
      <w:pPr>
        <w:tabs>
          <w:tab w:val="left" w:pos="3780"/>
        </w:tabs>
        <w:ind w:left="-142" w:right="-283"/>
        <w:jc w:val="both"/>
        <w:rPr>
          <w:rFonts w:ascii="Arial" w:hAnsi="Arial" w:cs="Arial"/>
          <w:b/>
          <w:sz w:val="22"/>
          <w:szCs w:val="22"/>
          <w:u w:val="single"/>
          <w:lang w:val="es-MX"/>
        </w:rPr>
      </w:pPr>
    </w:p>
    <w:p w:rsidR="0053711B" w:rsidRPr="00942A11" w:rsidRDefault="0053711B" w:rsidP="0053711B">
      <w:pPr>
        <w:tabs>
          <w:tab w:val="left" w:pos="3780"/>
        </w:tabs>
        <w:ind w:left="-142" w:right="-283"/>
        <w:jc w:val="both"/>
        <w:rPr>
          <w:rFonts w:ascii="Arial" w:hAnsi="Arial" w:cs="Arial"/>
          <w:sz w:val="22"/>
          <w:szCs w:val="22"/>
          <w:lang w:val="es-MX"/>
        </w:rPr>
      </w:pPr>
    </w:p>
    <w:p w:rsidR="0053711B" w:rsidRPr="00942A11" w:rsidRDefault="0053711B" w:rsidP="0053711B">
      <w:pPr>
        <w:tabs>
          <w:tab w:val="left" w:pos="3780"/>
        </w:tabs>
        <w:ind w:left="-142" w:right="-283"/>
        <w:jc w:val="both"/>
        <w:rPr>
          <w:rFonts w:ascii="Arial" w:hAnsi="Arial" w:cs="Arial"/>
          <w:sz w:val="22"/>
          <w:szCs w:val="22"/>
          <w:lang w:val="es-MX"/>
        </w:rPr>
      </w:pP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 xml:space="preserve">Lic. Miguel Ángel </w:t>
      </w:r>
      <w:proofErr w:type="spellStart"/>
      <w:r w:rsidRPr="00942A11">
        <w:rPr>
          <w:rFonts w:ascii="Arial" w:hAnsi="Arial" w:cs="Arial"/>
          <w:sz w:val="22"/>
          <w:szCs w:val="22"/>
          <w:lang w:val="es-MX"/>
        </w:rPr>
        <w:t>Chuc</w:t>
      </w:r>
      <w:proofErr w:type="spellEnd"/>
      <w:r w:rsidRPr="00942A11">
        <w:rPr>
          <w:rFonts w:ascii="Arial" w:hAnsi="Arial" w:cs="Arial"/>
          <w:sz w:val="22"/>
          <w:szCs w:val="22"/>
          <w:lang w:val="es-MX"/>
        </w:rPr>
        <w:t xml:space="preserve"> López.- Magistrado Presidente del H. Tribunal Superior de Justicia del Estado, del Consejo de la Judicatura Local y de la Comisión de Receso.</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 xml:space="preserve">Mtro. Leonardo de Jesús </w:t>
      </w:r>
      <w:proofErr w:type="spellStart"/>
      <w:r w:rsidRPr="00942A11">
        <w:rPr>
          <w:rFonts w:ascii="Arial" w:hAnsi="Arial" w:cs="Arial"/>
          <w:sz w:val="22"/>
          <w:szCs w:val="22"/>
          <w:lang w:val="es-MX"/>
        </w:rPr>
        <w:t>Cú</w:t>
      </w:r>
      <w:proofErr w:type="spellEnd"/>
      <w:r w:rsidRPr="00942A11">
        <w:rPr>
          <w:rFonts w:ascii="Arial" w:hAnsi="Arial" w:cs="Arial"/>
          <w:sz w:val="22"/>
          <w:szCs w:val="22"/>
          <w:lang w:val="es-MX"/>
        </w:rPr>
        <w:t xml:space="preserve"> </w:t>
      </w:r>
      <w:proofErr w:type="spellStart"/>
      <w:r w:rsidRPr="00942A11">
        <w:rPr>
          <w:rFonts w:ascii="Arial" w:hAnsi="Arial" w:cs="Arial"/>
          <w:sz w:val="22"/>
          <w:szCs w:val="22"/>
          <w:lang w:val="es-MX"/>
        </w:rPr>
        <w:t>Pensabé</w:t>
      </w:r>
      <w:proofErr w:type="spellEnd"/>
      <w:r w:rsidRPr="00942A11">
        <w:rPr>
          <w:rFonts w:ascii="Arial" w:hAnsi="Arial" w:cs="Arial"/>
          <w:sz w:val="22"/>
          <w:szCs w:val="22"/>
          <w:lang w:val="es-MX"/>
        </w:rPr>
        <w:t>, Magistrado Consejero del Consejo de la Judicatura Local. Integrante de la Comisión de Receso.</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 xml:space="preserve">Licda. Keila </w:t>
      </w:r>
      <w:proofErr w:type="spellStart"/>
      <w:r w:rsidRPr="00942A11">
        <w:rPr>
          <w:rFonts w:ascii="Arial" w:hAnsi="Arial" w:cs="Arial"/>
          <w:sz w:val="22"/>
          <w:szCs w:val="22"/>
          <w:lang w:val="es-MX"/>
        </w:rPr>
        <w:t>Lileni</w:t>
      </w:r>
      <w:proofErr w:type="spellEnd"/>
      <w:r w:rsidRPr="00942A11">
        <w:rPr>
          <w:rFonts w:ascii="Arial" w:hAnsi="Arial" w:cs="Arial"/>
          <w:sz w:val="22"/>
          <w:szCs w:val="22"/>
          <w:lang w:val="es-MX"/>
        </w:rPr>
        <w:t xml:space="preserve"> Cano Quintana. Secretaria Proyectista de Sala.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C. </w:t>
      </w:r>
      <w:proofErr w:type="spellStart"/>
      <w:r w:rsidRPr="00942A11">
        <w:rPr>
          <w:rFonts w:ascii="Arial" w:hAnsi="Arial" w:cs="Arial"/>
          <w:sz w:val="22"/>
          <w:szCs w:val="22"/>
          <w:lang w:val="es-MX"/>
        </w:rPr>
        <w:t>Leydi</w:t>
      </w:r>
      <w:proofErr w:type="spellEnd"/>
      <w:r w:rsidRPr="00942A11">
        <w:rPr>
          <w:rFonts w:ascii="Arial" w:hAnsi="Arial" w:cs="Arial"/>
          <w:sz w:val="22"/>
          <w:szCs w:val="22"/>
          <w:lang w:val="es-MX"/>
        </w:rPr>
        <w:t xml:space="preserve"> Beatriz </w:t>
      </w:r>
      <w:proofErr w:type="spellStart"/>
      <w:r w:rsidRPr="00942A11">
        <w:rPr>
          <w:rFonts w:ascii="Arial" w:hAnsi="Arial" w:cs="Arial"/>
          <w:sz w:val="22"/>
          <w:szCs w:val="22"/>
          <w:lang w:val="es-MX"/>
        </w:rPr>
        <w:t>Cahuich</w:t>
      </w:r>
      <w:proofErr w:type="spellEnd"/>
      <w:r w:rsidRPr="00942A11">
        <w:rPr>
          <w:rFonts w:ascii="Arial" w:hAnsi="Arial" w:cs="Arial"/>
          <w:sz w:val="22"/>
          <w:szCs w:val="22"/>
          <w:lang w:val="es-MX"/>
        </w:rPr>
        <w:t xml:space="preserve"> Can. Auxiliar de Servicios Generales Polivalente, comisionada a la Presidencia.</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Lic. Alejandra Morales Cuevas. Auxiliar Técnico “A” interina del Consejo de la Judicatura Local, adscrita a la Oficialía Mayor.</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 xml:space="preserve">P. de D. </w:t>
      </w:r>
      <w:proofErr w:type="spellStart"/>
      <w:r w:rsidRPr="00942A11">
        <w:rPr>
          <w:rFonts w:ascii="Arial" w:hAnsi="Arial" w:cs="Arial"/>
          <w:sz w:val="22"/>
          <w:szCs w:val="22"/>
          <w:lang w:val="es-MX"/>
        </w:rPr>
        <w:t>Saida</w:t>
      </w:r>
      <w:proofErr w:type="spellEnd"/>
      <w:r w:rsidRPr="00942A11">
        <w:rPr>
          <w:rFonts w:ascii="Arial" w:hAnsi="Arial" w:cs="Arial"/>
          <w:sz w:val="22"/>
          <w:szCs w:val="22"/>
          <w:lang w:val="es-MX"/>
        </w:rPr>
        <w:t xml:space="preserve"> del Rosario Canche </w:t>
      </w:r>
      <w:proofErr w:type="spellStart"/>
      <w:r w:rsidRPr="00942A11">
        <w:rPr>
          <w:rFonts w:ascii="Arial" w:hAnsi="Arial" w:cs="Arial"/>
          <w:sz w:val="22"/>
          <w:szCs w:val="22"/>
          <w:lang w:val="es-MX"/>
        </w:rPr>
        <w:t>Tún</w:t>
      </w:r>
      <w:proofErr w:type="spellEnd"/>
      <w:r w:rsidRPr="00942A11">
        <w:rPr>
          <w:rFonts w:ascii="Arial" w:hAnsi="Arial" w:cs="Arial"/>
          <w:sz w:val="22"/>
          <w:szCs w:val="22"/>
          <w:lang w:val="es-MX"/>
        </w:rPr>
        <w:t>. Auxiliar Técnico “D” interina del Consejo de la Judicatura Local, adscrita a la Secretaria Ejecutiva.</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 xml:space="preserve">P. de D. </w:t>
      </w:r>
      <w:proofErr w:type="spellStart"/>
      <w:r w:rsidRPr="00942A11">
        <w:rPr>
          <w:rFonts w:ascii="Arial" w:hAnsi="Arial" w:cs="Arial"/>
          <w:sz w:val="22"/>
          <w:szCs w:val="22"/>
          <w:lang w:val="es-MX"/>
        </w:rPr>
        <w:t>Yaniré</w:t>
      </w:r>
      <w:proofErr w:type="spellEnd"/>
      <w:r w:rsidRPr="00942A11">
        <w:rPr>
          <w:rFonts w:ascii="Arial" w:hAnsi="Arial" w:cs="Arial"/>
          <w:sz w:val="22"/>
          <w:szCs w:val="22"/>
          <w:lang w:val="es-MX"/>
        </w:rPr>
        <w:t xml:space="preserve"> del Rosario Martínez Estrella. Auxiliar Técnico “D” interina del Consejo de la Judicatura Local, adscrita a la Secretaria Ejecutiva.</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P. de D. Cindy Guadalupe Pulido Sánchez. Auxiliar Judicial interina del Consejo de la Judicatura Local, adscrita a la Secretaria Ejecutiva.</w:t>
      </w:r>
    </w:p>
    <w:p w:rsidR="0053711B" w:rsidRPr="00942A11" w:rsidRDefault="0053711B" w:rsidP="0053711B">
      <w:pPr>
        <w:tabs>
          <w:tab w:val="left" w:pos="3780"/>
        </w:tabs>
        <w:ind w:left="-142" w:right="-283"/>
        <w:jc w:val="both"/>
        <w:rPr>
          <w:rFonts w:ascii="Arial" w:hAnsi="Arial" w:cs="Arial"/>
          <w:sz w:val="22"/>
          <w:szCs w:val="22"/>
          <w:lang w:val="es-MX"/>
        </w:rPr>
      </w:pPr>
    </w:p>
    <w:p w:rsidR="0053711B" w:rsidRPr="00942A11" w:rsidRDefault="0053711B" w:rsidP="0053711B">
      <w:pPr>
        <w:tabs>
          <w:tab w:val="left" w:pos="3780"/>
        </w:tabs>
        <w:ind w:left="-142" w:right="-283"/>
        <w:jc w:val="both"/>
        <w:rPr>
          <w:rFonts w:ascii="Arial" w:hAnsi="Arial" w:cs="Arial"/>
          <w:b/>
          <w:bCs/>
          <w:caps/>
          <w:sz w:val="22"/>
          <w:szCs w:val="22"/>
          <w:u w:val="single"/>
          <w:lang w:val="es-MX"/>
        </w:rPr>
      </w:pPr>
      <w:r w:rsidRPr="00942A11">
        <w:rPr>
          <w:rFonts w:ascii="Arial" w:hAnsi="Arial" w:cs="Arial"/>
          <w:b/>
          <w:bCs/>
          <w:caps/>
          <w:sz w:val="22"/>
          <w:szCs w:val="22"/>
          <w:u w:val="single"/>
          <w:lang w:val="es-MX"/>
        </w:rPr>
        <w:t>secretaría de la comisión de receso:</w:t>
      </w: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sz w:val="22"/>
          <w:szCs w:val="22"/>
          <w:lang w:val="es-MX"/>
        </w:rPr>
        <w:t>Lic. Sergio Enrique  Pérez Borges.- Oficial Mayor del Poder Judicial del Estado y Secretario Técnico de la Comisión de Receso.</w:t>
      </w:r>
    </w:p>
    <w:p w:rsidR="0053711B" w:rsidRPr="00942A11" w:rsidRDefault="0053711B" w:rsidP="0053711B">
      <w:pPr>
        <w:tabs>
          <w:tab w:val="left" w:pos="3780"/>
        </w:tabs>
        <w:ind w:left="-142" w:right="-283"/>
        <w:jc w:val="both"/>
        <w:rPr>
          <w:rFonts w:ascii="Arial" w:hAnsi="Arial" w:cs="Arial"/>
          <w:sz w:val="22"/>
          <w:szCs w:val="22"/>
          <w:lang w:val="es-MX"/>
        </w:rPr>
      </w:pPr>
    </w:p>
    <w:p w:rsidR="0053711B" w:rsidRPr="00942A11" w:rsidRDefault="0053711B" w:rsidP="0053711B">
      <w:pPr>
        <w:tabs>
          <w:tab w:val="left" w:pos="3780"/>
        </w:tabs>
        <w:ind w:left="-142" w:right="-283"/>
        <w:jc w:val="both"/>
        <w:rPr>
          <w:rFonts w:ascii="Arial" w:hAnsi="Arial" w:cs="Arial"/>
          <w:sz w:val="22"/>
          <w:szCs w:val="22"/>
          <w:lang w:val="es-MX"/>
        </w:rPr>
      </w:pPr>
      <w:r w:rsidRPr="00942A11">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981FD08" wp14:editId="7AD4DAB1">
                <wp:simplePos x="0" y="0"/>
                <wp:positionH relativeFrom="column">
                  <wp:posOffset>67945</wp:posOffset>
                </wp:positionH>
                <wp:positionV relativeFrom="paragraph">
                  <wp:posOffset>82550</wp:posOffset>
                </wp:positionV>
                <wp:extent cx="5900420" cy="501015"/>
                <wp:effectExtent l="0" t="0" r="100330" b="89535"/>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0101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PRIMER DISTRITO JUDICIAL DEL ESTADO.</w:t>
                            </w:r>
                          </w:p>
                          <w:p w:rsidR="0053711B" w:rsidRPr="00FF1EE2" w:rsidRDefault="0053711B" w:rsidP="0053711B">
                            <w:pPr>
                              <w:shd w:val="clear" w:color="auto" w:fill="FFFFFF"/>
                              <w:jc w:val="center"/>
                              <w:rPr>
                                <w:b/>
                                <w:u w:val="single"/>
                              </w:rPr>
                            </w:pPr>
                            <w:r w:rsidRPr="00FF1EE2">
                              <w:rPr>
                                <w:rFonts w:ascii="Tahoma" w:hAnsi="Tahoma" w:cs="Tahoma"/>
                                <w:b/>
                              </w:rPr>
                              <w:t>CAMPECHE, CAMPECHE</w:t>
                            </w:r>
                          </w:p>
                          <w:p w:rsidR="0053711B" w:rsidRPr="00CA33BF" w:rsidRDefault="0053711B" w:rsidP="00537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left:0;text-align:left;margin-left:5.35pt;margin-top:6.5pt;width:464.6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eVgIAAMEEAAAOAAAAZHJzL2Uyb0RvYy54bWysVNuO0zAQfUfiHyy/0ySl16jpatllEdJy&#10;kQri2bGdxMI3bLdJ9+sZO91uYeEF0UiWxzM+njNnppurQUl04M4LoytcTHKMuKaGCd1W+OuXu1cr&#10;jHwgmhFpNK/wkXt8tX35YtPbkk9NZyTjDgGI9mVvK9yFYMss87TjiviJsVyDszFOkQCmazPmSA/o&#10;SmbTPF9kvXHMOkO593B6OzrxNuE3DafhU9N4HpCsMOQW0urSWsc1225I2TpiO0FPaZB/yEIRoeHR&#10;M9QtCQTtnXgGpQR1xpsmTKhRmWkaQXniAGyK/Dc2u45YnrhAcbw9l8n/P1j68fDZIcEqvMZIEwUS&#10;oWIay9JbX4J3Z8EfhjdmAHkTRW/vDf3uISS7iBkv+Bhd9x8MAyCyDybdGBqnYnGALgIY0OF4rj0f&#10;AqJwOF/n+WwKLgq+OdSimMcsMlI+3rbOh3fcKBQ3FXagbUInh3sfxtDHkPiYN1KwOyFlMlxb30iH&#10;DgT64HoRvxP6L2FSox5ozlfL+Uj1rxh5+v0JQ4kAHS2FqvDqHETKjhP2VjPIk5SBCDnugZ7U8Yin&#10;XgUi0TB7gNh1rEdMRKpFvlwuXmOwoHOnyxEVEdnCyNHgMHImfBOhS/0SK/uM8iqP3yndM3wq78XL&#10;Sc8o4ShmGOohtUYRL0ata8OOIDA8l1SEuYdNZ9wDRj3MUIX9jz1xHCP5XkOTrovZLA5dMmbzZZTX&#10;XXrqSw/RFKAqHDAatzdhHNS9daLtYh0SMW2uobEakTR/yurUjjAnidZppuMgXtop6umfZ/sTAAD/&#10;/wMAUEsDBBQABgAIAAAAIQBQFWEm3AAAAAgBAAAPAAAAZHJzL2Rvd25yZXYueG1sTE9dS8QwEHwX&#10;/A9hBd+89Dy/Upseh6AgcqhVvNe0WdtisylN+uG/d33Sp51hhtmZbLu4Tkw4hNaThvUqAYFUedtS&#10;reH97f7sBkSIhqzpPKGGbwywzY+PMpNaP9MrTkWsBYdQSI2GJsY+lTJUDToTVr5HYu3TD85EpkMt&#10;7WBmDnedPE+SK+lMS/yhMT3eNVh9FaPT8LR7wPmiPhyK+WMaX573j6q0l1qfniy7WxARl/hnht/6&#10;XB1y7lT6kWwQHfPkmp18NzyJdbVRCkTJYK1A5pn8PyD/AQAA//8DAFBLAQItABQABgAIAAAAIQC2&#10;gziS/gAAAOEBAAATAAAAAAAAAAAAAAAAAAAAAABbQ29udGVudF9UeXBlc10ueG1sUEsBAi0AFAAG&#10;AAgAAAAhADj9If/WAAAAlAEAAAsAAAAAAAAAAAAAAAAALwEAAF9yZWxzLy5yZWxzUEsBAi0AFAAG&#10;AAgAAAAhAIIzFB5WAgAAwQQAAA4AAAAAAAAAAAAAAAAALgIAAGRycy9lMm9Eb2MueG1sUEsBAi0A&#10;FAAGAAgAAAAhAFAVYSbcAAAACAEAAA8AAAAAAAAAAAAAAAAAsAQAAGRycy9kb3ducmV2LnhtbFBL&#10;BQYAAAAABAAEAPMAAAC5BQAAAAA=&#10;" fillcolor="#a6a6a6" strokeweight="1.25pt">
                <v:shadow on="t" offset="6pt,6pt"/>
                <v:path arrowok="t"/>
                <v:textbo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PRIMER DISTRITO JUDICIAL DEL ESTADO.</w:t>
                      </w:r>
                    </w:p>
                    <w:p w:rsidR="0053711B" w:rsidRPr="00FF1EE2" w:rsidRDefault="0053711B" w:rsidP="0053711B">
                      <w:pPr>
                        <w:shd w:val="clear" w:color="auto" w:fill="FFFFFF"/>
                        <w:jc w:val="center"/>
                        <w:rPr>
                          <w:b/>
                          <w:u w:val="single"/>
                        </w:rPr>
                      </w:pPr>
                      <w:r w:rsidRPr="00FF1EE2">
                        <w:rPr>
                          <w:rFonts w:ascii="Tahoma" w:hAnsi="Tahoma" w:cs="Tahoma"/>
                          <w:b/>
                        </w:rPr>
                        <w:t>CAMPECHE, CAMPECHE</w:t>
                      </w:r>
                    </w:p>
                    <w:p w:rsidR="0053711B" w:rsidRPr="00CA33BF" w:rsidRDefault="0053711B" w:rsidP="0053711B"/>
                  </w:txbxContent>
                </v:textbox>
              </v:shape>
            </w:pict>
          </mc:Fallback>
        </mc:AlternateContent>
      </w:r>
    </w:p>
    <w:p w:rsidR="0053711B" w:rsidRPr="00942A11" w:rsidRDefault="0053711B" w:rsidP="0053711B">
      <w:pPr>
        <w:pStyle w:val="Textoindependiente21"/>
        <w:tabs>
          <w:tab w:val="left" w:pos="3780"/>
        </w:tabs>
        <w:ind w:left="-142" w:right="-283"/>
        <w:rPr>
          <w:rFonts w:ascii="Arial" w:hAnsi="Arial" w:cs="Arial"/>
          <w:sz w:val="22"/>
          <w:szCs w:val="22"/>
          <w:lang w:val="es-MX"/>
        </w:rPr>
      </w:pPr>
    </w:p>
    <w:p w:rsidR="0053711B" w:rsidRPr="00942A11" w:rsidRDefault="0053711B" w:rsidP="0053711B">
      <w:pPr>
        <w:pStyle w:val="Textoindependiente21"/>
        <w:tabs>
          <w:tab w:val="left" w:pos="3780"/>
        </w:tabs>
        <w:ind w:left="-142" w:right="-283"/>
        <w:rPr>
          <w:rFonts w:ascii="Arial" w:hAnsi="Arial" w:cs="Arial"/>
          <w:sz w:val="22"/>
          <w:szCs w:val="22"/>
          <w:lang w:val="es-MX"/>
        </w:rPr>
      </w:pPr>
    </w:p>
    <w:p w:rsidR="0053711B" w:rsidRPr="00942A11" w:rsidRDefault="0053711B" w:rsidP="0053711B">
      <w:pPr>
        <w:pStyle w:val="Textoindependiente21"/>
        <w:tabs>
          <w:tab w:val="left" w:pos="3780"/>
        </w:tabs>
        <w:ind w:left="-142" w:right="-283"/>
        <w:rPr>
          <w:rFonts w:ascii="Arial" w:hAnsi="Arial" w:cs="Arial"/>
          <w:sz w:val="22"/>
          <w:szCs w:val="22"/>
          <w:lang w:val="es-MX"/>
        </w:rPr>
      </w:pPr>
    </w:p>
    <w:p w:rsidR="0053711B" w:rsidRPr="00942A11" w:rsidRDefault="0053711B" w:rsidP="0053711B">
      <w:pPr>
        <w:pStyle w:val="Textoindependiente21"/>
        <w:tabs>
          <w:tab w:val="left" w:pos="3780"/>
        </w:tabs>
        <w:ind w:left="-142" w:right="-283"/>
        <w:rPr>
          <w:rFonts w:ascii="Arial" w:hAnsi="Arial" w:cs="Arial"/>
          <w:sz w:val="22"/>
          <w:szCs w:val="22"/>
          <w:lang w:val="es-MX"/>
        </w:rPr>
      </w:pPr>
    </w:p>
    <w:p w:rsidR="0053711B" w:rsidRPr="00942A11" w:rsidRDefault="0053711B" w:rsidP="0053711B">
      <w:pPr>
        <w:tabs>
          <w:tab w:val="left" w:pos="3780"/>
        </w:tabs>
        <w:ind w:left="-142" w:right="-283"/>
        <w:jc w:val="both"/>
        <w:rPr>
          <w:rFonts w:ascii="Arial" w:hAnsi="Arial" w:cs="Arial"/>
          <w:b/>
          <w:bCs/>
          <w:caps/>
          <w:sz w:val="22"/>
          <w:szCs w:val="22"/>
          <w:u w:val="single"/>
          <w:lang w:val="es-MX"/>
        </w:rPr>
      </w:pPr>
      <w:r w:rsidRPr="00942A11">
        <w:rPr>
          <w:rFonts w:ascii="Arial" w:hAnsi="Arial" w:cs="Arial"/>
          <w:b/>
          <w:bCs/>
          <w:caps/>
          <w:sz w:val="22"/>
          <w:szCs w:val="22"/>
          <w:u w:val="single"/>
          <w:lang w:val="es-MX"/>
        </w:rPr>
        <w:t>secretaría ejecutiva:</w:t>
      </w:r>
    </w:p>
    <w:p w:rsidR="0053711B" w:rsidRPr="00942A11" w:rsidRDefault="0053711B" w:rsidP="0053711B">
      <w:pPr>
        <w:tabs>
          <w:tab w:val="left" w:pos="3780"/>
        </w:tabs>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tabs>
          <w:tab w:val="left" w:pos="3780"/>
        </w:tabs>
        <w:ind w:left="-142" w:right="-283"/>
        <w:jc w:val="both"/>
        <w:rPr>
          <w:rFonts w:ascii="Arial" w:hAnsi="Arial" w:cs="Arial"/>
          <w:bCs/>
          <w:sz w:val="22"/>
          <w:szCs w:val="22"/>
          <w:lang w:val="es-MX"/>
        </w:rPr>
      </w:pPr>
    </w:p>
    <w:p w:rsidR="0053711B" w:rsidRPr="00942A11" w:rsidRDefault="0053711B" w:rsidP="0053711B">
      <w:pPr>
        <w:tabs>
          <w:tab w:val="left" w:pos="3780"/>
        </w:tabs>
        <w:ind w:left="-142" w:right="-283"/>
        <w:jc w:val="both"/>
        <w:rPr>
          <w:rFonts w:ascii="Arial" w:hAnsi="Arial" w:cs="Arial"/>
          <w:b/>
          <w:bCs/>
          <w:caps/>
          <w:sz w:val="22"/>
          <w:szCs w:val="22"/>
          <w:u w:val="single"/>
          <w:lang w:val="es-MX"/>
        </w:rPr>
      </w:pPr>
      <w:r w:rsidRPr="00942A11">
        <w:rPr>
          <w:rFonts w:ascii="Arial" w:hAnsi="Arial" w:cs="Arial"/>
          <w:b/>
          <w:bCs/>
          <w:caps/>
          <w:sz w:val="22"/>
          <w:szCs w:val="22"/>
          <w:u w:val="single"/>
          <w:lang w:val="es-MX"/>
        </w:rPr>
        <w:t>oficialía mayor del poder judicial:</w:t>
      </w:r>
    </w:p>
    <w:p w:rsidR="0053711B" w:rsidRPr="00942A11" w:rsidRDefault="0053711B" w:rsidP="0053711B">
      <w:pPr>
        <w:tabs>
          <w:tab w:val="left" w:pos="3780"/>
        </w:tabs>
        <w:ind w:left="-142" w:right="-283"/>
        <w:jc w:val="both"/>
        <w:rPr>
          <w:rFonts w:ascii="Arial" w:hAnsi="Arial" w:cs="Arial"/>
          <w:bCs/>
          <w:caps/>
          <w:sz w:val="22"/>
          <w:szCs w:val="22"/>
          <w:lang w:val="es-MX"/>
        </w:rPr>
      </w:pPr>
      <w:r w:rsidRPr="00942A11">
        <w:rPr>
          <w:rFonts w:ascii="Arial" w:hAnsi="Arial" w:cs="Arial"/>
          <w:bCs/>
          <w:sz w:val="22"/>
          <w:szCs w:val="22"/>
          <w:lang w:val="es-MX"/>
        </w:rPr>
        <w:t>Permanecerá cerrado.</w:t>
      </w:r>
    </w:p>
    <w:p w:rsidR="0053711B" w:rsidRPr="00942A11" w:rsidRDefault="0053711B" w:rsidP="0053711B">
      <w:pPr>
        <w:tabs>
          <w:tab w:val="left" w:pos="3780"/>
        </w:tabs>
        <w:ind w:left="-142" w:right="-283"/>
        <w:jc w:val="both"/>
        <w:rPr>
          <w:rFonts w:ascii="Arial" w:hAnsi="Arial" w:cs="Arial"/>
          <w:bCs/>
          <w:caps/>
          <w:sz w:val="22"/>
          <w:szCs w:val="22"/>
          <w:lang w:val="es-MX"/>
        </w:rPr>
      </w:pPr>
    </w:p>
    <w:p w:rsidR="0053711B" w:rsidRPr="00942A11" w:rsidRDefault="0053711B" w:rsidP="0053711B">
      <w:pPr>
        <w:tabs>
          <w:tab w:val="left" w:pos="3780"/>
        </w:tabs>
        <w:ind w:left="-142" w:right="-283"/>
        <w:jc w:val="both"/>
        <w:rPr>
          <w:rFonts w:ascii="Arial" w:hAnsi="Arial" w:cs="Arial"/>
          <w:b/>
          <w:bCs/>
          <w:caps/>
          <w:sz w:val="22"/>
          <w:szCs w:val="22"/>
          <w:u w:val="single"/>
          <w:lang w:val="es-MX"/>
        </w:rPr>
      </w:pPr>
      <w:r w:rsidRPr="00942A11">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52D6C0BF" wp14:editId="13AD3063">
                <wp:simplePos x="0" y="0"/>
                <wp:positionH relativeFrom="column">
                  <wp:posOffset>76200</wp:posOffset>
                </wp:positionH>
                <wp:positionV relativeFrom="paragraph">
                  <wp:posOffset>-3175</wp:posOffset>
                </wp:positionV>
                <wp:extent cx="5900420" cy="541655"/>
                <wp:effectExtent l="0" t="0" r="100330" b="8699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4165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PRIMER DISTRITO JUDICIAL DEL ESTADO.</w:t>
                            </w:r>
                          </w:p>
                          <w:p w:rsidR="0053711B" w:rsidRPr="00FF1EE2" w:rsidRDefault="0053711B" w:rsidP="0053711B">
                            <w:pPr>
                              <w:shd w:val="clear" w:color="auto" w:fill="FFFFFF"/>
                              <w:jc w:val="center"/>
                              <w:rPr>
                                <w:b/>
                                <w:u w:val="single"/>
                              </w:rPr>
                            </w:pPr>
                            <w:r w:rsidRPr="00FF1EE2">
                              <w:rPr>
                                <w:rFonts w:ascii="Tahoma" w:hAnsi="Tahoma" w:cs="Tahoma"/>
                                <w:b/>
                              </w:rPr>
                              <w:t>CAMPECHE, CAMPECHE</w:t>
                            </w:r>
                          </w:p>
                          <w:p w:rsidR="0053711B" w:rsidRPr="00CA33BF" w:rsidRDefault="0053711B" w:rsidP="00537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pt;margin-top:-.25pt;width:464.6pt;height: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aEVwIAAMIEAAAOAAAAZHJzL2Uyb0RvYy54bWysVNuO0zAQfUfiHyy/0ySlabtR09WyyyKk&#10;5SIVxLNjO42Fb9huk/L1jJ1uKCy8IBrJ8njGx3PmzHRzPSiJjtx5YXSNi1mOEdfUMKH3Nf786f7F&#10;GiMfiGZEGs1rfOIeX2+fP9v0tuJz0xnJuEMAon3V2xp3IdgqyzztuCJ+ZizX4GyNUySA6fYZc6QH&#10;dCWzeZ4vs944Zp2h3Hs4vRudeJvw25bT8KFtPQ9I1hhyC2l1aW3imm03pNo7YjtBz2mQf8hCEaHh&#10;0QnqjgSCDk48gVKCOuNNG2bUqMy0raA8cQA2Rf4bm11HLE9coDjeTmXy/w+Wvj9+dEgw0K7ASBMF&#10;GqFiHuvSW1+Be2chIAyvzAAxiaO3D4Z+9RCSXcSMF3yMbvp3hgEQOQSTbgytU7E6wBcBDAhxmorP&#10;h4AoHJZXeb6Yg4uCr1wUy7KMWWSkerxtnQ9vuFEobmrsQNyETo4PPoyhjyHxMW+kYPdCymS4fXMr&#10;HToSaISbZfzO6L+ESY16oFmuV+VI9a8Yefr9CUOJAC0tharxegoiVccJe60Z5EmqQIQc90BP6njE&#10;U7MCkWiYA0DsOtYjJiLVIl+tli8xWNC689WIiojcw8zR4DByJnwRoUsNEyv7hPI6j9853Qk+lffi&#10;5aRnlHAUMwzNkHpj6ofGsBMIDM8lFWHwYdMZ9x2jHoaoxv7bgTiOkXyroUuvisUiTl0yFuUqyusu&#10;Pc2lh2gKUDUOGI3b2zBO6sE6se9iHRIxbW6gsVqRNI8dOGZ1bkcYlETrPNRxEi/tFPXzr2f7AwAA&#10;//8DAFBLAwQUAAYACAAAACEASrDKMN0AAAAHAQAADwAAAGRycy9kb3ducmV2LnhtbEyPQUvDQBSE&#10;74L/YXmCt3bTkEoasylFUBARaxR73WSfSTD7NmQ3Tfz3Pk96HGaY+SbfL7YXZxx950jBZh2BQKqd&#10;6ahR8P52v0pB+KDJ6N4RKvhGD/vi8iLXmXEzveK5DI3gEvKZVtCGMGRS+rpFq/3aDUjsfbrR6sBy&#10;bKQZ9czltpdxFN1IqzvihVYPeNdi/VVOVsHT4QHnpDmdyvnjPB1fnh93ldkqdX21HG5BBFzCXxh+&#10;8RkdCmaq3ETGi551zFeCgtUWBNu7ZBODqBSkSQqyyOV//uIHAAD//wMAUEsBAi0AFAAGAAgAAAAh&#10;ALaDOJL+AAAA4QEAABMAAAAAAAAAAAAAAAAAAAAAAFtDb250ZW50X1R5cGVzXS54bWxQSwECLQAU&#10;AAYACAAAACEAOP0h/9YAAACUAQAACwAAAAAAAAAAAAAAAAAvAQAAX3JlbHMvLnJlbHNQSwECLQAU&#10;AAYACAAAACEA3UlGhFcCAADCBAAADgAAAAAAAAAAAAAAAAAuAgAAZHJzL2Uyb0RvYy54bWxQSwEC&#10;LQAUAAYACAAAACEASrDKMN0AAAAHAQAADwAAAAAAAAAAAAAAAACxBAAAZHJzL2Rvd25yZXYueG1s&#10;UEsFBgAAAAAEAAQA8wAAALsFAAAAAA==&#10;" fillcolor="#a6a6a6" strokeweight="1.25pt">
                <v:shadow on="t" offset="6pt,6pt"/>
                <v:path arrowok="t"/>
                <v:textbo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PRIMER DISTRITO JUDICIAL DEL ESTADO.</w:t>
                      </w:r>
                    </w:p>
                    <w:p w:rsidR="0053711B" w:rsidRPr="00FF1EE2" w:rsidRDefault="0053711B" w:rsidP="0053711B">
                      <w:pPr>
                        <w:shd w:val="clear" w:color="auto" w:fill="FFFFFF"/>
                        <w:jc w:val="center"/>
                        <w:rPr>
                          <w:b/>
                          <w:u w:val="single"/>
                        </w:rPr>
                      </w:pPr>
                      <w:r w:rsidRPr="00FF1EE2">
                        <w:rPr>
                          <w:rFonts w:ascii="Tahoma" w:hAnsi="Tahoma" w:cs="Tahoma"/>
                          <w:b/>
                        </w:rPr>
                        <w:t>CAMPECHE, CAMPECHE</w:t>
                      </w:r>
                    </w:p>
                    <w:p w:rsidR="0053711B" w:rsidRPr="00CA33BF" w:rsidRDefault="0053711B" w:rsidP="0053711B"/>
                  </w:txbxContent>
                </v:textbox>
              </v:shape>
            </w:pict>
          </mc:Fallback>
        </mc:AlternateContent>
      </w:r>
    </w:p>
    <w:p w:rsidR="0053711B" w:rsidRPr="00942A11" w:rsidRDefault="0053711B" w:rsidP="0053711B">
      <w:pPr>
        <w:tabs>
          <w:tab w:val="left" w:pos="3780"/>
        </w:tabs>
        <w:ind w:left="-142" w:right="-283"/>
        <w:jc w:val="both"/>
        <w:rPr>
          <w:rFonts w:ascii="Arial" w:hAnsi="Arial" w:cs="Arial"/>
          <w:bCs/>
          <w:sz w:val="22"/>
          <w:szCs w:val="22"/>
          <w:lang w:val="es-MX"/>
        </w:rPr>
      </w:pPr>
    </w:p>
    <w:p w:rsidR="0053711B" w:rsidRPr="00942A11" w:rsidRDefault="0053711B" w:rsidP="0053711B">
      <w:pPr>
        <w:tabs>
          <w:tab w:val="left" w:pos="3780"/>
        </w:tabs>
        <w:ind w:left="-142" w:right="-283"/>
        <w:jc w:val="both"/>
        <w:rPr>
          <w:rFonts w:ascii="Arial" w:hAnsi="Arial" w:cs="Arial"/>
          <w:bCs/>
          <w:sz w:val="22"/>
          <w:szCs w:val="22"/>
          <w:lang w:val="es-MX"/>
        </w:rPr>
      </w:pPr>
    </w:p>
    <w:p w:rsidR="0053711B" w:rsidRPr="00942A11" w:rsidRDefault="0053711B" w:rsidP="0053711B">
      <w:pPr>
        <w:tabs>
          <w:tab w:val="left" w:pos="3780"/>
        </w:tabs>
        <w:ind w:left="-142" w:right="-283"/>
        <w:jc w:val="both"/>
        <w:rPr>
          <w:rFonts w:ascii="Arial" w:hAnsi="Arial" w:cs="Arial"/>
          <w:bCs/>
          <w:caps/>
          <w:sz w:val="22"/>
          <w:szCs w:val="22"/>
          <w:lang w:val="es-MX"/>
        </w:rPr>
      </w:pPr>
    </w:p>
    <w:p w:rsidR="0053711B" w:rsidRPr="00942A11" w:rsidRDefault="0053711B" w:rsidP="0053711B">
      <w:pPr>
        <w:pStyle w:val="Textoindependiente2"/>
        <w:tabs>
          <w:tab w:val="left" w:pos="3780"/>
        </w:tabs>
        <w:spacing w:after="0" w:line="240" w:lineRule="auto"/>
        <w:ind w:left="-142" w:right="-283"/>
        <w:jc w:val="both"/>
        <w:rPr>
          <w:rFonts w:ascii="Arial" w:hAnsi="Arial" w:cs="Arial"/>
          <w:b/>
          <w:u w:val="single"/>
        </w:rPr>
      </w:pPr>
    </w:p>
    <w:p w:rsidR="0053711B" w:rsidRPr="00942A11" w:rsidRDefault="0053711B" w:rsidP="0053711B">
      <w:pPr>
        <w:pStyle w:val="Textoindependiente2"/>
        <w:tabs>
          <w:tab w:val="left" w:pos="3780"/>
        </w:tabs>
        <w:spacing w:after="0" w:line="240" w:lineRule="auto"/>
        <w:ind w:left="-142" w:right="-283"/>
        <w:jc w:val="both"/>
        <w:rPr>
          <w:rFonts w:ascii="Arial" w:hAnsi="Arial" w:cs="Arial"/>
          <w:b/>
          <w:u w:val="single"/>
        </w:rPr>
      </w:pPr>
    </w:p>
    <w:p w:rsidR="0053711B" w:rsidRPr="00942A11" w:rsidRDefault="0053711B" w:rsidP="0053711B">
      <w:pPr>
        <w:pStyle w:val="Textoindependiente2"/>
        <w:shd w:val="clear" w:color="auto" w:fill="000000" w:themeFill="text1"/>
        <w:tabs>
          <w:tab w:val="left" w:pos="3780"/>
        </w:tabs>
        <w:spacing w:after="0" w:line="240" w:lineRule="auto"/>
        <w:ind w:left="-142" w:right="-283"/>
        <w:jc w:val="center"/>
        <w:rPr>
          <w:rFonts w:ascii="Arial" w:hAnsi="Arial" w:cs="Arial"/>
          <w:b/>
          <w:u w:val="single"/>
        </w:rPr>
      </w:pPr>
      <w:r w:rsidRPr="00942A11">
        <w:rPr>
          <w:rFonts w:ascii="Arial" w:hAnsi="Arial" w:cs="Arial"/>
          <w:b/>
          <w:u w:val="single"/>
        </w:rPr>
        <w:t>JUZGADOS DE PRIMERA INSTANCIA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CIVIL:</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SEGUNDO CIVIL: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 xml:space="preserve">JUZGADO TERCERO CIVIL: </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sz w:val="22"/>
          <w:szCs w:val="22"/>
          <w:u w:val="single"/>
          <w:lang w:val="es-MX"/>
        </w:rPr>
      </w:pPr>
      <w:r w:rsidRPr="00942A11">
        <w:rPr>
          <w:rFonts w:ascii="Arial" w:hAnsi="Arial" w:cs="Arial"/>
          <w:b/>
          <w:sz w:val="22"/>
          <w:szCs w:val="22"/>
          <w:u w:val="single"/>
        </w:rPr>
        <w:t>JUZGADO PRIMERO MERCANTIL: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SEGUNDO MERCANTIL: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PRIMERO ORAL MERCANTIL: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b/>
          <w:sz w:val="22"/>
          <w:szCs w:val="22"/>
          <w:u w:val="single"/>
          <w:lang w:val="es-MX"/>
        </w:rPr>
        <w:t>JUZGADO PRIMERO FAMILIAR:</w:t>
      </w:r>
      <w:r w:rsidRPr="00942A11">
        <w:rPr>
          <w:rFonts w:ascii="Arial" w:hAnsi="Arial" w:cs="Arial"/>
          <w:sz w:val="22"/>
          <w:szCs w:val="22"/>
          <w:lang w:val="es-MX"/>
        </w:rPr>
        <w:t xml:space="preserve"> </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 xml:space="preserve">JUZGADO SEGUNDO FAMILIAR: </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lastRenderedPageBreak/>
        <w:t>JUZGADO TERCERO FAMILIAR:</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rPr>
        <w:t>JUZGADO PRIMERO EN MATERIA DE ORALIDAD FAMILIAR:</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rPr>
        <w:t>JUZGADO SEGUNDO EN MATERIA DE ORALIDAD FAMILIAR:</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AUXILIAR Y DE ORALIDAD EN MATERIA FAMILIAR</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cerrado. </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MIXTO CIVIL-FAMILIAR DE PRIMERA INSTANCIA: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SEGUNDO MIXTO CIVIL-FAMILIAR DE PRIMERA INSTANCIA: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b/>
          <w:sz w:val="22"/>
          <w:szCs w:val="22"/>
          <w:u w:val="single"/>
          <w:lang w:val="es-MX"/>
        </w:rPr>
        <w:t>JUZGADO PRIMERO PENAL: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 </w:t>
      </w:r>
      <w:proofErr w:type="spellStart"/>
      <w:r w:rsidRPr="00942A11">
        <w:rPr>
          <w:rFonts w:ascii="Arial" w:hAnsi="Arial" w:cs="Arial"/>
          <w:sz w:val="22"/>
          <w:szCs w:val="22"/>
          <w:lang w:val="es-MX"/>
        </w:rPr>
        <w:t>Edie</w:t>
      </w:r>
      <w:proofErr w:type="spellEnd"/>
      <w:r w:rsidRPr="00942A11">
        <w:rPr>
          <w:rFonts w:ascii="Arial" w:hAnsi="Arial" w:cs="Arial"/>
          <w:sz w:val="22"/>
          <w:szCs w:val="22"/>
          <w:lang w:val="es-MX"/>
        </w:rPr>
        <w:t xml:space="preserve"> Humberto </w:t>
      </w:r>
      <w:proofErr w:type="spellStart"/>
      <w:r w:rsidRPr="00942A11">
        <w:rPr>
          <w:rFonts w:ascii="Arial" w:hAnsi="Arial" w:cs="Arial"/>
          <w:sz w:val="22"/>
          <w:szCs w:val="22"/>
          <w:lang w:val="es-MX"/>
        </w:rPr>
        <w:t>Kuk</w:t>
      </w:r>
      <w:proofErr w:type="spellEnd"/>
      <w:r w:rsidRPr="00942A11">
        <w:rPr>
          <w:rFonts w:ascii="Arial" w:hAnsi="Arial" w:cs="Arial"/>
          <w:sz w:val="22"/>
          <w:szCs w:val="22"/>
          <w:lang w:val="es-MX"/>
        </w:rPr>
        <w:t xml:space="preserve"> Mis. Secretario de Acuerdos, quien fungirá como Encargado del Juzgado.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Licda. Romana Yadira </w:t>
      </w:r>
      <w:proofErr w:type="spellStart"/>
      <w:r w:rsidRPr="00942A11">
        <w:rPr>
          <w:rFonts w:ascii="Arial" w:hAnsi="Arial" w:cs="Arial"/>
          <w:sz w:val="22"/>
          <w:szCs w:val="22"/>
          <w:lang w:val="es-MX"/>
        </w:rPr>
        <w:t>Cahuich</w:t>
      </w:r>
      <w:proofErr w:type="spellEnd"/>
      <w:r w:rsidRPr="00942A11">
        <w:rPr>
          <w:rFonts w:ascii="Arial" w:hAnsi="Arial" w:cs="Arial"/>
          <w:sz w:val="22"/>
          <w:szCs w:val="22"/>
          <w:lang w:val="es-MX"/>
        </w:rPr>
        <w:t xml:space="preserve"> Ruz. Secretaria de Acuerdos Interino.</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Licda. Milagros del Carmen Caamal Delgado. Actuaria Interina.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Licda. Andrea Isabel Gala </w:t>
      </w:r>
      <w:proofErr w:type="spellStart"/>
      <w:r w:rsidRPr="00942A11">
        <w:rPr>
          <w:rFonts w:ascii="Arial" w:hAnsi="Arial" w:cs="Arial"/>
          <w:sz w:val="22"/>
          <w:szCs w:val="22"/>
          <w:lang w:val="es-MX"/>
        </w:rPr>
        <w:t>Abnal</w:t>
      </w:r>
      <w:proofErr w:type="spellEnd"/>
      <w:r w:rsidRPr="00942A11">
        <w:rPr>
          <w:rFonts w:ascii="Arial" w:hAnsi="Arial" w:cs="Arial"/>
          <w:sz w:val="22"/>
          <w:szCs w:val="22"/>
          <w:lang w:val="es-MX"/>
        </w:rPr>
        <w:t xml:space="preserve">. Auxiliar Judicial Interina.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P. de D. David Jesús </w:t>
      </w:r>
      <w:proofErr w:type="spellStart"/>
      <w:r w:rsidRPr="00942A11">
        <w:rPr>
          <w:rFonts w:ascii="Arial" w:hAnsi="Arial" w:cs="Arial"/>
          <w:sz w:val="22"/>
          <w:szCs w:val="22"/>
          <w:lang w:val="es-MX"/>
        </w:rPr>
        <w:t>Bacab</w:t>
      </w:r>
      <w:proofErr w:type="spellEnd"/>
      <w:r w:rsidRPr="00942A11">
        <w:rPr>
          <w:rFonts w:ascii="Arial" w:hAnsi="Arial" w:cs="Arial"/>
          <w:sz w:val="22"/>
          <w:szCs w:val="22"/>
          <w:lang w:val="es-MX"/>
        </w:rPr>
        <w:t xml:space="preserve"> Martin. Auxiliar Judicial Interino.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DE CONTROL DEL SISTEMA DE JUSTICIA PENAL ACUSATORIO Y ORAL:</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Mtra. Miriam Guadalupe Collí Rodríguez. Jueza Cuarto de Control.</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Licda. María del Rosario Vázquez </w:t>
      </w:r>
      <w:proofErr w:type="spellStart"/>
      <w:r w:rsidRPr="00942A11">
        <w:rPr>
          <w:rFonts w:ascii="Arial" w:hAnsi="Arial" w:cs="Arial"/>
          <w:bCs/>
          <w:sz w:val="22"/>
          <w:szCs w:val="22"/>
          <w:lang w:val="es-MX"/>
        </w:rPr>
        <w:t>Moo</w:t>
      </w:r>
      <w:proofErr w:type="spellEnd"/>
      <w:r w:rsidRPr="00942A11">
        <w:rPr>
          <w:rFonts w:ascii="Arial" w:hAnsi="Arial" w:cs="Arial"/>
          <w:bCs/>
          <w:sz w:val="22"/>
          <w:szCs w:val="22"/>
          <w:lang w:val="es-MX"/>
        </w:rPr>
        <w:t>. Encargada de Sala.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
          <w:bCs/>
          <w:sz w:val="22"/>
          <w:szCs w:val="22"/>
          <w:lang w:val="es-MX"/>
        </w:rPr>
        <w:t>Licda. Clarita Filomena Can Estrella. Notificadora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 </w:t>
      </w:r>
      <w:proofErr w:type="spellStart"/>
      <w:r w:rsidRPr="00942A11">
        <w:rPr>
          <w:rFonts w:ascii="Arial" w:hAnsi="Arial" w:cs="Arial"/>
          <w:bCs/>
          <w:sz w:val="22"/>
          <w:szCs w:val="22"/>
          <w:lang w:val="es-MX"/>
        </w:rPr>
        <w:t>Nestor</w:t>
      </w:r>
      <w:proofErr w:type="spellEnd"/>
      <w:r w:rsidRPr="00942A11">
        <w:rPr>
          <w:rFonts w:ascii="Arial" w:hAnsi="Arial" w:cs="Arial"/>
          <w:bCs/>
          <w:sz w:val="22"/>
          <w:szCs w:val="22"/>
          <w:lang w:val="es-MX"/>
        </w:rPr>
        <w:t xml:space="preserve"> Guadalupe Silva Gómez. Auxiliar de Sala.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sz w:val="22"/>
          <w:szCs w:val="22"/>
          <w:lang w:val="es-MX"/>
        </w:rPr>
        <w:t xml:space="preserve">Se habilita a la </w:t>
      </w:r>
      <w:r w:rsidRPr="00942A11">
        <w:rPr>
          <w:rFonts w:ascii="Arial" w:hAnsi="Arial" w:cs="Arial"/>
          <w:b/>
          <w:bCs/>
          <w:sz w:val="22"/>
          <w:szCs w:val="22"/>
          <w:lang w:val="es-MX"/>
        </w:rPr>
        <w:t>Licda. Clarita Filomena Can Estrella</w:t>
      </w:r>
      <w:r w:rsidRPr="00942A11">
        <w:rPr>
          <w:rFonts w:ascii="Arial" w:hAnsi="Arial" w:cs="Arial"/>
          <w:sz w:val="22"/>
          <w:szCs w:val="22"/>
          <w:lang w:val="es-MX"/>
        </w:rPr>
        <w:t>, para que actué como Notificadora e</w:t>
      </w:r>
      <w:r w:rsidRPr="00942A11">
        <w:rPr>
          <w:rFonts w:ascii="Arial" w:eastAsia="Calibri" w:hAnsi="Arial" w:cs="Arial"/>
          <w:sz w:val="22"/>
          <w:szCs w:val="22"/>
          <w:lang w:val="es-MX"/>
        </w:rPr>
        <w:t>n el Juzgado Especializado en el Sistema Integral de Justicia para Adolescentes y el Juzgado de Ejecución de Sanciones del Primer Distrito Judicial del Estado.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JUZGADO DE EJECUCIÓN DE SANCIONES:</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M. de D. </w:t>
      </w:r>
      <w:proofErr w:type="spellStart"/>
      <w:r w:rsidRPr="00942A11">
        <w:rPr>
          <w:rFonts w:ascii="Arial" w:hAnsi="Arial" w:cs="Arial"/>
          <w:bCs/>
          <w:sz w:val="22"/>
          <w:szCs w:val="22"/>
        </w:rPr>
        <w:t>Yamille</w:t>
      </w:r>
      <w:proofErr w:type="spellEnd"/>
      <w:r w:rsidRPr="00942A11">
        <w:rPr>
          <w:rFonts w:ascii="Arial" w:hAnsi="Arial" w:cs="Arial"/>
          <w:bCs/>
          <w:sz w:val="22"/>
          <w:szCs w:val="22"/>
        </w:rPr>
        <w:t xml:space="preserve"> Vanessa Ramírez Serrano. Jueza de Ejecución del Primer Distrito Judicial del Estado.</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Br. </w:t>
      </w:r>
      <w:proofErr w:type="spellStart"/>
      <w:r w:rsidRPr="00942A11">
        <w:rPr>
          <w:rFonts w:ascii="Arial" w:hAnsi="Arial" w:cs="Arial"/>
          <w:bCs/>
          <w:sz w:val="22"/>
          <w:szCs w:val="22"/>
        </w:rPr>
        <w:t>Shaula</w:t>
      </w:r>
      <w:proofErr w:type="spellEnd"/>
      <w:r w:rsidRPr="00942A11">
        <w:rPr>
          <w:rFonts w:ascii="Arial" w:hAnsi="Arial" w:cs="Arial"/>
          <w:bCs/>
          <w:sz w:val="22"/>
          <w:szCs w:val="22"/>
        </w:rPr>
        <w:t xml:space="preserve"> </w:t>
      </w:r>
      <w:proofErr w:type="spellStart"/>
      <w:r w:rsidRPr="00942A11">
        <w:rPr>
          <w:rFonts w:ascii="Arial" w:hAnsi="Arial" w:cs="Arial"/>
          <w:bCs/>
          <w:sz w:val="22"/>
          <w:szCs w:val="22"/>
        </w:rPr>
        <w:t>Donaji</w:t>
      </w:r>
      <w:proofErr w:type="spellEnd"/>
      <w:r w:rsidRPr="00942A11">
        <w:rPr>
          <w:rFonts w:ascii="Arial" w:hAnsi="Arial" w:cs="Arial"/>
          <w:bCs/>
          <w:sz w:val="22"/>
          <w:szCs w:val="22"/>
        </w:rPr>
        <w:t xml:space="preserve"> </w:t>
      </w:r>
      <w:proofErr w:type="spellStart"/>
      <w:r w:rsidRPr="00942A11">
        <w:rPr>
          <w:rFonts w:ascii="Arial" w:hAnsi="Arial" w:cs="Arial"/>
          <w:bCs/>
          <w:sz w:val="22"/>
          <w:szCs w:val="22"/>
        </w:rPr>
        <w:t>Villalana</w:t>
      </w:r>
      <w:proofErr w:type="spellEnd"/>
      <w:r w:rsidRPr="00942A11">
        <w:rPr>
          <w:rFonts w:ascii="Arial" w:hAnsi="Arial" w:cs="Arial"/>
          <w:bCs/>
          <w:sz w:val="22"/>
          <w:szCs w:val="22"/>
        </w:rPr>
        <w:t xml:space="preserve"> Piña. Auxiliar de Atención al Público Interina. </w:t>
      </w:r>
    </w:p>
    <w:p w:rsidR="0053711B" w:rsidRPr="00942A11" w:rsidRDefault="0053711B" w:rsidP="0053711B">
      <w:pPr>
        <w:ind w:left="-142" w:right="-283"/>
        <w:jc w:val="both"/>
        <w:rPr>
          <w:rFonts w:ascii="Arial" w:hAnsi="Arial" w:cs="Arial"/>
          <w:bCs/>
          <w:sz w:val="22"/>
          <w:szCs w:val="22"/>
        </w:rPr>
      </w:pPr>
    </w:p>
    <w:p w:rsidR="0053711B" w:rsidRPr="00942A11" w:rsidRDefault="0053711B" w:rsidP="0053711B">
      <w:pPr>
        <w:ind w:left="-142" w:right="-283"/>
        <w:jc w:val="both"/>
        <w:rPr>
          <w:rFonts w:ascii="Arial" w:eastAsia="Calibri" w:hAnsi="Arial" w:cs="Arial"/>
          <w:sz w:val="22"/>
          <w:szCs w:val="22"/>
          <w:lang w:val="es-MX"/>
        </w:rPr>
      </w:pPr>
      <w:r w:rsidRPr="00942A11">
        <w:rPr>
          <w:rFonts w:ascii="Arial" w:eastAsia="Calibri" w:hAnsi="Arial" w:cs="Arial"/>
          <w:sz w:val="22"/>
          <w:szCs w:val="22"/>
          <w:lang w:val="es-MX"/>
        </w:rPr>
        <w:t xml:space="preserve">Se habilita a la </w:t>
      </w:r>
      <w:r w:rsidRPr="00942A11">
        <w:rPr>
          <w:rFonts w:ascii="Arial" w:hAnsi="Arial" w:cs="Arial"/>
          <w:b/>
          <w:bCs/>
          <w:sz w:val="22"/>
          <w:szCs w:val="22"/>
        </w:rPr>
        <w:t xml:space="preserve">Br. </w:t>
      </w:r>
      <w:proofErr w:type="spellStart"/>
      <w:r w:rsidRPr="00942A11">
        <w:rPr>
          <w:rFonts w:ascii="Arial" w:hAnsi="Arial" w:cs="Arial"/>
          <w:b/>
          <w:bCs/>
          <w:sz w:val="22"/>
          <w:szCs w:val="22"/>
        </w:rPr>
        <w:t>Shaula</w:t>
      </w:r>
      <w:proofErr w:type="spellEnd"/>
      <w:r w:rsidRPr="00942A11">
        <w:rPr>
          <w:rFonts w:ascii="Arial" w:hAnsi="Arial" w:cs="Arial"/>
          <w:b/>
          <w:bCs/>
          <w:sz w:val="22"/>
          <w:szCs w:val="22"/>
        </w:rPr>
        <w:t xml:space="preserve"> </w:t>
      </w:r>
      <w:proofErr w:type="spellStart"/>
      <w:r w:rsidRPr="00942A11">
        <w:rPr>
          <w:rFonts w:ascii="Arial" w:hAnsi="Arial" w:cs="Arial"/>
          <w:b/>
          <w:bCs/>
          <w:sz w:val="22"/>
          <w:szCs w:val="22"/>
        </w:rPr>
        <w:t>Donaji</w:t>
      </w:r>
      <w:proofErr w:type="spellEnd"/>
      <w:r w:rsidRPr="00942A11">
        <w:rPr>
          <w:rFonts w:ascii="Arial" w:hAnsi="Arial" w:cs="Arial"/>
          <w:b/>
          <w:bCs/>
          <w:sz w:val="22"/>
          <w:szCs w:val="22"/>
        </w:rPr>
        <w:t xml:space="preserve"> </w:t>
      </w:r>
      <w:proofErr w:type="spellStart"/>
      <w:r w:rsidRPr="00942A11">
        <w:rPr>
          <w:rFonts w:ascii="Arial" w:hAnsi="Arial" w:cs="Arial"/>
          <w:b/>
          <w:bCs/>
          <w:sz w:val="22"/>
          <w:szCs w:val="22"/>
        </w:rPr>
        <w:t>Villalana</w:t>
      </w:r>
      <w:proofErr w:type="spellEnd"/>
      <w:r w:rsidRPr="00942A11">
        <w:rPr>
          <w:rFonts w:ascii="Arial" w:hAnsi="Arial" w:cs="Arial"/>
          <w:b/>
          <w:bCs/>
          <w:sz w:val="22"/>
          <w:szCs w:val="22"/>
        </w:rPr>
        <w:t xml:space="preserve"> Piña, </w:t>
      </w:r>
      <w:r w:rsidRPr="00942A11">
        <w:rPr>
          <w:rFonts w:ascii="Arial" w:hAnsi="Arial" w:cs="Arial"/>
          <w:bCs/>
          <w:sz w:val="22"/>
          <w:szCs w:val="22"/>
        </w:rPr>
        <w:t>p</w:t>
      </w:r>
      <w:r w:rsidRPr="00942A11">
        <w:rPr>
          <w:rFonts w:ascii="Arial" w:eastAsia="Calibri" w:hAnsi="Arial" w:cs="Arial"/>
          <w:sz w:val="22"/>
          <w:szCs w:val="22"/>
          <w:lang w:val="es-MX"/>
        </w:rPr>
        <w:t xml:space="preserve">ara que </w:t>
      </w:r>
      <w:proofErr w:type="spellStart"/>
      <w:r w:rsidRPr="00942A11">
        <w:rPr>
          <w:rFonts w:ascii="Arial" w:eastAsia="Calibri" w:hAnsi="Arial" w:cs="Arial"/>
          <w:sz w:val="22"/>
          <w:szCs w:val="22"/>
          <w:lang w:val="es-MX"/>
        </w:rPr>
        <w:t>actue</w:t>
      </w:r>
      <w:proofErr w:type="spellEnd"/>
      <w:r w:rsidRPr="00942A11">
        <w:rPr>
          <w:rFonts w:ascii="Arial" w:eastAsia="Calibri" w:hAnsi="Arial" w:cs="Arial"/>
          <w:sz w:val="22"/>
          <w:szCs w:val="22"/>
          <w:lang w:val="es-MX"/>
        </w:rPr>
        <w:t xml:space="preserve"> en apoyo como Auxiliar de Actas, Auxiliar de Sala y Módulo de Atención al Público en el Juzgado de Control del Sistema Procesal Acusatorio y Oral-Campeche y en el Juzgado Especializado en el Sistema Integral de Justicia para Adolescentes.</w:t>
      </w:r>
    </w:p>
    <w:p w:rsidR="0053711B" w:rsidRPr="00942A11" w:rsidRDefault="0053711B" w:rsidP="0053711B">
      <w:pPr>
        <w:ind w:left="-142" w:right="-283"/>
        <w:jc w:val="both"/>
        <w:rPr>
          <w:rFonts w:ascii="Arial" w:hAnsi="Arial" w:cs="Arial"/>
          <w:bCs/>
          <w:sz w:val="22"/>
          <w:szCs w:val="22"/>
        </w:rPr>
      </w:pPr>
    </w:p>
    <w:p w:rsidR="0053711B" w:rsidRPr="00942A11" w:rsidRDefault="0053711B" w:rsidP="0053711B">
      <w:pPr>
        <w:ind w:left="-142" w:right="-283"/>
        <w:jc w:val="both"/>
        <w:rPr>
          <w:rFonts w:ascii="Arial" w:hAnsi="Arial" w:cs="Arial"/>
          <w:bCs/>
          <w:sz w:val="22"/>
          <w:szCs w:val="22"/>
        </w:rPr>
      </w:pPr>
    </w:p>
    <w:p w:rsidR="0053711B" w:rsidRPr="00942A11" w:rsidRDefault="0053711B" w:rsidP="0053711B">
      <w:pPr>
        <w:pStyle w:val="Ttulo3"/>
        <w:spacing w:before="0" w:after="0" w:line="240" w:lineRule="auto"/>
        <w:ind w:left="-142" w:right="-283"/>
        <w:jc w:val="both"/>
        <w:rPr>
          <w:rFonts w:cs="Arial"/>
          <w:sz w:val="22"/>
          <w:szCs w:val="22"/>
          <w:u w:val="single"/>
        </w:rPr>
      </w:pPr>
      <w:r w:rsidRPr="00942A11">
        <w:rPr>
          <w:rFonts w:cs="Arial"/>
          <w:sz w:val="22"/>
          <w:szCs w:val="22"/>
          <w:u w:val="single"/>
        </w:rPr>
        <w:t>JUZGADO ESPECIALIZADO EN EL SISTEMA INTEGRAL DE JUSTICIA PARA ADOLESCENTES:</w:t>
      </w:r>
    </w:p>
    <w:p w:rsidR="0053711B" w:rsidRPr="00942A11" w:rsidRDefault="0053711B" w:rsidP="0053711B">
      <w:pPr>
        <w:ind w:left="-142" w:right="-283"/>
        <w:rPr>
          <w:rFonts w:ascii="Arial" w:hAnsi="Arial" w:cs="Arial"/>
          <w:sz w:val="22"/>
          <w:szCs w:val="22"/>
        </w:rPr>
      </w:pP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Durante el segundo periodo vacacional del año 2018, comprendido del </w:t>
      </w:r>
      <w:r w:rsidRPr="00942A11">
        <w:rPr>
          <w:rFonts w:ascii="Arial" w:eastAsia="Calibri" w:hAnsi="Arial" w:cs="Arial"/>
          <w:b/>
          <w:bCs/>
          <w:sz w:val="22"/>
          <w:szCs w:val="22"/>
          <w:u w:val="single"/>
          <w:lang w:val="es-MX"/>
        </w:rPr>
        <w:t>21 de diciembre de 2018, al 4 de enero de 2019 inclusive</w:t>
      </w:r>
      <w:r w:rsidRPr="00942A11">
        <w:rPr>
          <w:rFonts w:ascii="Arial" w:hAnsi="Arial" w:cs="Arial"/>
          <w:sz w:val="22"/>
          <w:szCs w:val="22"/>
          <w:lang w:val="es-MX"/>
        </w:rPr>
        <w:t>, se quedarán como personal de guardia:</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pStyle w:val="Ttulo3"/>
        <w:spacing w:before="0" w:after="0" w:line="240" w:lineRule="auto"/>
        <w:ind w:left="-142" w:right="-283"/>
        <w:jc w:val="both"/>
        <w:rPr>
          <w:rFonts w:cs="Arial"/>
          <w:b w:val="0"/>
          <w:bCs w:val="0"/>
          <w:sz w:val="22"/>
          <w:szCs w:val="22"/>
        </w:rPr>
      </w:pPr>
      <w:r w:rsidRPr="00942A11">
        <w:rPr>
          <w:rFonts w:cs="Arial"/>
          <w:b w:val="0"/>
          <w:bCs w:val="0"/>
          <w:sz w:val="22"/>
          <w:szCs w:val="22"/>
        </w:rPr>
        <w:t>Mtro. Douglas Aurelio Borges López. Juez Segundo Especializado en el Sistema Integral de Justicia para Adolescentes.</w:t>
      </w:r>
    </w:p>
    <w:p w:rsidR="0053711B" w:rsidRPr="00942A11" w:rsidRDefault="0053711B" w:rsidP="0053711B">
      <w:pPr>
        <w:ind w:left="-142" w:right="-283"/>
        <w:rPr>
          <w:rFonts w:ascii="Arial" w:hAnsi="Arial" w:cs="Arial"/>
          <w:sz w:val="22"/>
          <w:szCs w:val="22"/>
        </w:rPr>
      </w:pPr>
    </w:p>
    <w:p w:rsidR="0053711B" w:rsidRPr="00942A11" w:rsidRDefault="0053711B" w:rsidP="0053711B">
      <w:pPr>
        <w:ind w:left="-142" w:right="-283"/>
        <w:jc w:val="both"/>
        <w:rPr>
          <w:rFonts w:ascii="Arial" w:hAnsi="Arial" w:cs="Arial"/>
          <w:bCs/>
          <w:sz w:val="22"/>
          <w:szCs w:val="22"/>
          <w:lang w:val="es-MX"/>
        </w:rPr>
      </w:pPr>
      <w:proofErr w:type="gramStart"/>
      <w:r w:rsidRPr="00942A11">
        <w:rPr>
          <w:rFonts w:ascii="Arial" w:hAnsi="Arial" w:cs="Arial"/>
          <w:bCs/>
          <w:sz w:val="22"/>
          <w:szCs w:val="22"/>
          <w:lang w:val="es-MX"/>
        </w:rPr>
        <w:t>Lic..</w:t>
      </w:r>
      <w:proofErr w:type="gramEnd"/>
      <w:r w:rsidRPr="00942A11">
        <w:rPr>
          <w:rFonts w:ascii="Arial" w:hAnsi="Arial" w:cs="Arial"/>
          <w:bCs/>
          <w:sz w:val="22"/>
          <w:szCs w:val="22"/>
          <w:lang w:val="es-MX"/>
        </w:rPr>
        <w:t xml:space="preserve"> Cristian del Jesús </w:t>
      </w:r>
      <w:proofErr w:type="spellStart"/>
      <w:r w:rsidRPr="00942A11">
        <w:rPr>
          <w:rFonts w:ascii="Arial" w:hAnsi="Arial" w:cs="Arial"/>
          <w:bCs/>
          <w:sz w:val="22"/>
          <w:szCs w:val="22"/>
          <w:lang w:val="es-MX"/>
        </w:rPr>
        <w:t>Gimenez</w:t>
      </w:r>
      <w:proofErr w:type="spellEnd"/>
      <w:r w:rsidRPr="00942A11">
        <w:rPr>
          <w:rFonts w:ascii="Arial" w:hAnsi="Arial" w:cs="Arial"/>
          <w:bCs/>
          <w:sz w:val="22"/>
          <w:szCs w:val="22"/>
          <w:lang w:val="es-MX"/>
        </w:rPr>
        <w:t xml:space="preserve"> </w:t>
      </w:r>
      <w:proofErr w:type="spellStart"/>
      <w:r w:rsidRPr="00942A11">
        <w:rPr>
          <w:rFonts w:ascii="Arial" w:hAnsi="Arial" w:cs="Arial"/>
          <w:bCs/>
          <w:sz w:val="22"/>
          <w:szCs w:val="22"/>
          <w:lang w:val="es-MX"/>
        </w:rPr>
        <w:t>Naal</w:t>
      </w:r>
      <w:proofErr w:type="spellEnd"/>
      <w:r w:rsidRPr="00942A11">
        <w:rPr>
          <w:rFonts w:ascii="Arial" w:hAnsi="Arial" w:cs="Arial"/>
          <w:bCs/>
          <w:sz w:val="22"/>
          <w:szCs w:val="22"/>
          <w:lang w:val="es-MX"/>
        </w:rPr>
        <w:t>. Fungirá como Encargado de Seguimiento de Causa y Encargado del Despacho del Juzgado Primero Especializado en el Sistema Integral de Justicia para Adolescentes.</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pStyle w:val="Ttulo3"/>
        <w:spacing w:before="0" w:after="0" w:line="240" w:lineRule="auto"/>
        <w:ind w:left="-142" w:right="-283"/>
        <w:jc w:val="both"/>
        <w:rPr>
          <w:rFonts w:eastAsia="Calibri" w:cs="Arial"/>
          <w:sz w:val="22"/>
          <w:szCs w:val="22"/>
        </w:rPr>
      </w:pPr>
      <w:r w:rsidRPr="00942A11">
        <w:rPr>
          <w:rFonts w:eastAsia="Calibri" w:cs="Arial"/>
          <w:sz w:val="22"/>
          <w:szCs w:val="22"/>
        </w:rPr>
        <w:t xml:space="preserve">Se habilita a la </w:t>
      </w:r>
      <w:r w:rsidRPr="00942A11">
        <w:rPr>
          <w:rFonts w:cs="Arial"/>
          <w:sz w:val="22"/>
          <w:szCs w:val="22"/>
        </w:rPr>
        <w:t xml:space="preserve">M. de D. </w:t>
      </w:r>
      <w:proofErr w:type="spellStart"/>
      <w:r w:rsidRPr="00942A11">
        <w:rPr>
          <w:rFonts w:cs="Arial"/>
          <w:sz w:val="22"/>
          <w:szCs w:val="22"/>
        </w:rPr>
        <w:t>Yamille</w:t>
      </w:r>
      <w:proofErr w:type="spellEnd"/>
      <w:r w:rsidRPr="00942A11">
        <w:rPr>
          <w:rFonts w:cs="Arial"/>
          <w:sz w:val="22"/>
          <w:szCs w:val="22"/>
        </w:rPr>
        <w:t xml:space="preserve"> Vanessa Ramírez Serrano</w:t>
      </w:r>
      <w:r w:rsidRPr="00942A11">
        <w:rPr>
          <w:rFonts w:eastAsia="Calibri" w:cs="Arial"/>
          <w:sz w:val="22"/>
          <w:szCs w:val="22"/>
        </w:rPr>
        <w:t xml:space="preserve">, Jueza de Ejecución, </w:t>
      </w:r>
      <w:r w:rsidRPr="00942A11">
        <w:rPr>
          <w:rFonts w:eastAsia="Calibri" w:cs="Arial"/>
          <w:b w:val="0"/>
          <w:sz w:val="22"/>
          <w:szCs w:val="22"/>
        </w:rPr>
        <w:t xml:space="preserve">así como al </w:t>
      </w:r>
      <w:r w:rsidRPr="00942A11">
        <w:rPr>
          <w:rFonts w:cs="Arial"/>
          <w:b w:val="0"/>
          <w:bCs w:val="0"/>
          <w:sz w:val="22"/>
          <w:szCs w:val="22"/>
        </w:rPr>
        <w:t xml:space="preserve">Mtro. Douglas Aurelio Borges López. Juez Segundo Especializado en el Sistema Integral de Justicia para Adolescentes, </w:t>
      </w:r>
      <w:r w:rsidRPr="00942A11">
        <w:rPr>
          <w:rFonts w:cs="Arial"/>
          <w:sz w:val="22"/>
          <w:szCs w:val="22"/>
        </w:rPr>
        <w:t xml:space="preserve"> </w:t>
      </w:r>
      <w:r w:rsidRPr="00942A11">
        <w:rPr>
          <w:rFonts w:eastAsia="Calibri" w:cs="Arial"/>
          <w:sz w:val="22"/>
          <w:szCs w:val="22"/>
        </w:rPr>
        <w:t xml:space="preserve">como Jueza y Juez de apoyo en el Juzgado de Control del </w:t>
      </w:r>
      <w:r w:rsidRPr="00942A11">
        <w:rPr>
          <w:rFonts w:eastAsia="Calibri" w:cs="Arial"/>
          <w:sz w:val="22"/>
          <w:szCs w:val="22"/>
        </w:rPr>
        <w:lastRenderedPageBreak/>
        <w:t xml:space="preserve">Sistema Procesal Acusatorio y Oral-Campeche, del </w:t>
      </w:r>
      <w:r w:rsidRPr="00942A11">
        <w:rPr>
          <w:rFonts w:eastAsia="Calibri" w:cs="Arial"/>
          <w:sz w:val="22"/>
          <w:szCs w:val="22"/>
          <w:u w:val="single"/>
        </w:rPr>
        <w:t>21 de diciembre de 2018, al 4 de enero de 2019 inclusive</w:t>
      </w:r>
      <w:r w:rsidRPr="00942A11">
        <w:rPr>
          <w:rFonts w:eastAsia="Calibri" w:cs="Arial"/>
          <w:sz w:val="22"/>
          <w:szCs w:val="22"/>
        </w:rPr>
        <w:t>, ello con la finalidad de contar con el número de jueces necesarios que permita la debida integración del Juzgado de Control del Sistema Procesal Acusatorio y Oral-Campeche.</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sz w:val="22"/>
          <w:szCs w:val="22"/>
          <w:lang w:val="es-MX"/>
        </w:rPr>
        <w:t xml:space="preserve">Durante el periodo vacacional del </w:t>
      </w:r>
      <w:r w:rsidRPr="00942A11">
        <w:rPr>
          <w:rFonts w:ascii="Arial" w:eastAsia="Calibri" w:hAnsi="Arial" w:cs="Arial"/>
          <w:b/>
          <w:bCs/>
          <w:sz w:val="22"/>
          <w:szCs w:val="22"/>
          <w:u w:val="single"/>
          <w:lang w:val="es-MX"/>
        </w:rPr>
        <w:t>8 al 22 de enero de 2019</w:t>
      </w:r>
      <w:r w:rsidRPr="00942A11">
        <w:rPr>
          <w:rFonts w:ascii="Arial" w:hAnsi="Arial" w:cs="Arial"/>
          <w:sz w:val="22"/>
          <w:szCs w:val="22"/>
          <w:lang w:val="es-MX"/>
        </w:rPr>
        <w:t xml:space="preserve">, el Lic. Héctor Abraham </w:t>
      </w:r>
      <w:proofErr w:type="spellStart"/>
      <w:r w:rsidRPr="00942A11">
        <w:rPr>
          <w:rFonts w:ascii="Arial" w:hAnsi="Arial" w:cs="Arial"/>
          <w:sz w:val="22"/>
          <w:szCs w:val="22"/>
          <w:lang w:val="es-MX"/>
        </w:rPr>
        <w:t>Puch</w:t>
      </w:r>
      <w:proofErr w:type="spellEnd"/>
      <w:r w:rsidRPr="00942A11">
        <w:rPr>
          <w:rFonts w:ascii="Arial" w:hAnsi="Arial" w:cs="Arial"/>
          <w:sz w:val="22"/>
          <w:szCs w:val="22"/>
          <w:lang w:val="es-MX"/>
        </w:rPr>
        <w:t xml:space="preserve"> Reyes, </w:t>
      </w:r>
      <w:r w:rsidRPr="00942A11">
        <w:rPr>
          <w:rFonts w:ascii="Arial" w:hAnsi="Arial" w:cs="Arial"/>
          <w:b/>
          <w:sz w:val="22"/>
          <w:szCs w:val="22"/>
        </w:rPr>
        <w:t>Juez</w:t>
      </w:r>
      <w:r w:rsidRPr="00942A11">
        <w:rPr>
          <w:rFonts w:ascii="Arial" w:hAnsi="Arial" w:cs="Arial"/>
          <w:sz w:val="22"/>
          <w:szCs w:val="22"/>
        </w:rPr>
        <w:t xml:space="preserve"> </w:t>
      </w:r>
      <w:r w:rsidRPr="00942A11">
        <w:rPr>
          <w:rFonts w:ascii="Arial" w:hAnsi="Arial" w:cs="Arial"/>
          <w:b/>
          <w:bCs/>
          <w:sz w:val="22"/>
          <w:szCs w:val="22"/>
          <w:lang w:val="es-MX"/>
        </w:rPr>
        <w:t xml:space="preserve">Primero </w:t>
      </w:r>
      <w:r w:rsidRPr="00942A11">
        <w:rPr>
          <w:rFonts w:ascii="Arial" w:hAnsi="Arial" w:cs="Arial"/>
          <w:b/>
          <w:sz w:val="22"/>
          <w:szCs w:val="22"/>
        </w:rPr>
        <w:t>Especializado en el Sistema Integra</w:t>
      </w:r>
      <w:r w:rsidRPr="00942A11">
        <w:rPr>
          <w:rFonts w:ascii="Arial" w:hAnsi="Arial" w:cs="Arial"/>
          <w:b/>
          <w:bCs/>
          <w:sz w:val="22"/>
          <w:szCs w:val="22"/>
        </w:rPr>
        <w:t xml:space="preserve">l de Justicia para Adolescentes, </w:t>
      </w:r>
      <w:r w:rsidRPr="00942A11">
        <w:rPr>
          <w:rFonts w:ascii="Arial" w:hAnsi="Arial" w:cs="Arial"/>
          <w:b/>
          <w:bCs/>
          <w:sz w:val="22"/>
          <w:szCs w:val="22"/>
          <w:lang w:val="es-MX"/>
        </w:rPr>
        <w:t xml:space="preserve">atenderá los asuntos de su competencia, </w:t>
      </w:r>
      <w:r w:rsidRPr="00942A11">
        <w:rPr>
          <w:rFonts w:ascii="Arial" w:hAnsi="Arial" w:cs="Arial"/>
          <w:bCs/>
          <w:sz w:val="22"/>
          <w:szCs w:val="22"/>
          <w:lang w:val="es-MX"/>
        </w:rPr>
        <w:t>por lo que la</w:t>
      </w:r>
      <w:r w:rsidRPr="00942A11">
        <w:rPr>
          <w:rFonts w:ascii="Arial" w:hAnsi="Arial" w:cs="Arial"/>
          <w:b/>
          <w:bCs/>
          <w:sz w:val="22"/>
          <w:szCs w:val="22"/>
          <w:lang w:val="es-MX"/>
        </w:rPr>
        <w:t xml:space="preserve"> </w:t>
      </w:r>
      <w:r w:rsidRPr="00942A11">
        <w:rPr>
          <w:rFonts w:ascii="Arial" w:hAnsi="Arial" w:cs="Arial"/>
          <w:bCs/>
          <w:sz w:val="22"/>
          <w:szCs w:val="22"/>
          <w:lang w:val="es-MX"/>
        </w:rPr>
        <w:t xml:space="preserve">Licda. Claudia Isabel Vázquez </w:t>
      </w:r>
      <w:proofErr w:type="spellStart"/>
      <w:r w:rsidRPr="00942A11">
        <w:rPr>
          <w:rFonts w:ascii="Arial" w:hAnsi="Arial" w:cs="Arial"/>
          <w:bCs/>
          <w:sz w:val="22"/>
          <w:szCs w:val="22"/>
          <w:lang w:val="es-MX"/>
        </w:rPr>
        <w:t>Paat</w:t>
      </w:r>
      <w:proofErr w:type="spellEnd"/>
      <w:r w:rsidRPr="00942A11">
        <w:rPr>
          <w:rFonts w:ascii="Arial" w:hAnsi="Arial" w:cs="Arial"/>
          <w:bCs/>
          <w:sz w:val="22"/>
          <w:szCs w:val="22"/>
          <w:lang w:val="es-MX"/>
        </w:rPr>
        <w:t>, fungirá como Encargada de Seguimiento de Causa y Encargada del Despacho del Juzgado Segundo Especializado en el Sistema Integral de Justicia para Adolescentes.</w:t>
      </w:r>
    </w:p>
    <w:p w:rsidR="0053711B" w:rsidRPr="00942A11" w:rsidRDefault="0053711B" w:rsidP="0053711B">
      <w:pPr>
        <w:pStyle w:val="Ttulo3"/>
        <w:spacing w:before="0" w:after="0" w:line="240" w:lineRule="auto"/>
        <w:ind w:left="-142" w:right="-283"/>
        <w:jc w:val="both"/>
        <w:rPr>
          <w:rFonts w:cs="Arial"/>
          <w:b w:val="0"/>
          <w:bCs w:val="0"/>
          <w:sz w:val="22"/>
          <w:szCs w:val="22"/>
        </w:rPr>
      </w:pPr>
    </w:p>
    <w:p w:rsidR="0053711B" w:rsidRPr="00942A11" w:rsidRDefault="0053711B" w:rsidP="0053711B">
      <w:pPr>
        <w:ind w:left="-142" w:right="-283"/>
        <w:jc w:val="both"/>
        <w:rPr>
          <w:rFonts w:ascii="Arial" w:eastAsia="Calibri" w:hAnsi="Arial" w:cs="Arial"/>
          <w:sz w:val="22"/>
          <w:szCs w:val="22"/>
          <w:lang w:val="es-MX"/>
        </w:rPr>
      </w:pPr>
      <w:r w:rsidRPr="00942A11">
        <w:rPr>
          <w:rFonts w:ascii="Arial" w:eastAsia="Calibri" w:hAnsi="Arial" w:cs="Arial"/>
          <w:sz w:val="22"/>
          <w:szCs w:val="22"/>
          <w:lang w:val="es-MX"/>
        </w:rPr>
        <w:t xml:space="preserve">Lo anterior en caso de exceder el número de solicitudes de audiencias con detenido y solicitudes de órdenes de aprehensión al Juez de Control, esto es, más de dos, y en caso de solicitudes de audiencias del Ministerio Público de carácter urgente que excedan de dos, es decir, por la complejidad no llevar más de cuatro audiencias diarias. Todo ello en términos de lo que establecen los artículos 20, fracción IV, Apartado A, Constitucional, 133, fracciones I y II del Código Nacional de Procedimientos Penales en vigor. </w:t>
      </w:r>
    </w:p>
    <w:p w:rsidR="0053711B" w:rsidRPr="00942A11" w:rsidRDefault="0053711B" w:rsidP="0053711B">
      <w:pPr>
        <w:ind w:left="-142" w:right="-283"/>
        <w:jc w:val="both"/>
        <w:rPr>
          <w:rFonts w:ascii="Arial" w:eastAsia="Calibri" w:hAnsi="Arial" w:cs="Arial"/>
          <w:sz w:val="22"/>
          <w:szCs w:val="22"/>
          <w:lang w:val="es-MX"/>
        </w:rPr>
      </w:pPr>
    </w:p>
    <w:p w:rsidR="0053711B" w:rsidRPr="00942A11" w:rsidRDefault="0053711B" w:rsidP="0053711B">
      <w:pPr>
        <w:ind w:left="-142" w:right="-283"/>
        <w:jc w:val="both"/>
        <w:rPr>
          <w:rFonts w:ascii="Arial" w:eastAsia="Calibri" w:hAnsi="Arial" w:cs="Arial"/>
          <w:sz w:val="22"/>
          <w:szCs w:val="22"/>
          <w:lang w:val="es-MX"/>
        </w:rPr>
      </w:pPr>
      <w:r w:rsidRPr="00942A11">
        <w:rPr>
          <w:rFonts w:ascii="Arial" w:eastAsia="Calibri" w:hAnsi="Arial" w:cs="Arial"/>
          <w:sz w:val="22"/>
          <w:szCs w:val="22"/>
          <w:lang w:val="es-MX"/>
        </w:rPr>
        <w:t xml:space="preserve">Para los efectos a que hace referencia el punto que antecede, en atención al principio del interés superior de los menores y en específico de los adolescentes y adultos jóvenes establecido en los artículos 1º., 4º., y 18 de la Constitución Política de los Estados Unidos Mexicanos, 3, párrafo 1, de la Convención sobre los Derechos del Niño, párrafo 39 de la Observación General número 14 aprobada por el Comité de los Derechos del Niño en su sexagésimo segundo periodo de sesiones, de la Organización de las Naciones Unidas, deberá establecerse la disponibilidad del Juez Especializado en el Sistema de Justicia para Adolescentes del Primer Distrito Judicial del Estado, para atender a plenitud los asuntos que como juez especializado de adolescentes deba ventilar en la materia, ello con la finalidad de otorgar al adolescente o adulto joven el derecho a que considere y tenga en cuenta de manera primordial su interés superior en todas las medidas o decisiones que le afecten y a que su interés superior sea una consideración primordial, tomando en consideración, de igual forma, lo que dispone el numeral 63, párrafo segundo de la Ley Orgánica del Poder Judicial del Estado en vigor, por lo que deben tomarse las medidas administrativas para atender las audiencias con relación al Sistema de Adolescentes, tanto las programadas, como las urgentes. </w:t>
      </w:r>
    </w:p>
    <w:p w:rsidR="0053711B" w:rsidRPr="00942A11" w:rsidRDefault="0053711B" w:rsidP="0053711B">
      <w:pPr>
        <w:ind w:left="-142" w:right="-283"/>
        <w:jc w:val="both"/>
        <w:rPr>
          <w:rFonts w:ascii="Arial" w:eastAsia="Calibri" w:hAnsi="Arial" w:cs="Arial"/>
          <w:sz w:val="22"/>
          <w:szCs w:val="22"/>
          <w:lang w:val="es-MX"/>
        </w:rPr>
      </w:pPr>
    </w:p>
    <w:p w:rsidR="0053711B" w:rsidRPr="00942A11" w:rsidRDefault="0053711B" w:rsidP="0053711B">
      <w:pPr>
        <w:ind w:left="-142" w:right="-283"/>
        <w:jc w:val="both"/>
        <w:rPr>
          <w:rFonts w:ascii="Arial" w:eastAsia="Calibri"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QUINTO AUXILIAR DE PRIMERA INSTANCIA EN MATERIA CIVIL Y MERCANTIL:</w:t>
      </w:r>
    </w:p>
    <w:p w:rsidR="0053711B" w:rsidRPr="00942A11" w:rsidRDefault="0053711B" w:rsidP="0053711B">
      <w:pPr>
        <w:pStyle w:val="Textoindependiente"/>
        <w:ind w:left="-142" w:right="-283"/>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SEXTO AUXILIAR DE PRIMERA INSTANCIA EN MATERIA CIVIL Y MERCANTIL:</w:t>
      </w:r>
    </w:p>
    <w:p w:rsidR="0053711B" w:rsidRPr="00942A11" w:rsidRDefault="0053711B" w:rsidP="0053711B">
      <w:pPr>
        <w:pStyle w:val="Textoindependiente"/>
        <w:ind w:left="-142" w:right="-283"/>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pStyle w:val="Textoindependiente"/>
        <w:ind w:left="-142" w:right="-283"/>
        <w:rPr>
          <w:rFonts w:ascii="Arial" w:hAnsi="Arial" w:cs="Arial"/>
          <w:bCs/>
          <w:sz w:val="22"/>
          <w:szCs w:val="22"/>
          <w:lang w:val="es-MX"/>
        </w:rPr>
      </w:pPr>
    </w:p>
    <w:p w:rsidR="0053711B" w:rsidRPr="00942A11" w:rsidRDefault="0053711B" w:rsidP="0053711B">
      <w:pPr>
        <w:pStyle w:val="Textoindependiente"/>
        <w:ind w:left="-142" w:right="-283"/>
        <w:rPr>
          <w:rFonts w:ascii="Arial" w:hAnsi="Arial" w:cs="Arial"/>
          <w:b/>
          <w:sz w:val="22"/>
          <w:szCs w:val="22"/>
          <w:u w:val="single"/>
          <w:lang w:val="es-MX"/>
        </w:rPr>
      </w:pPr>
      <w:r w:rsidRPr="00942A11">
        <w:rPr>
          <w:rFonts w:ascii="Arial" w:hAnsi="Arial" w:cs="Arial"/>
          <w:b/>
          <w:sz w:val="22"/>
          <w:szCs w:val="22"/>
          <w:u w:val="single"/>
          <w:lang w:val="es-MX"/>
        </w:rPr>
        <w:t>JUZGADO DE EXHORTOS EN MATERIA FAMILIAR:</w:t>
      </w:r>
    </w:p>
    <w:p w:rsidR="0053711B" w:rsidRPr="00942A11" w:rsidRDefault="0053711B" w:rsidP="0053711B">
      <w:pPr>
        <w:pStyle w:val="Textoindependiente"/>
        <w:ind w:left="-142" w:right="-283"/>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pStyle w:val="Textoindependiente2"/>
        <w:shd w:val="clear" w:color="auto" w:fill="000000" w:themeFill="text1"/>
        <w:tabs>
          <w:tab w:val="left" w:pos="3780"/>
        </w:tabs>
        <w:spacing w:after="0" w:line="240" w:lineRule="auto"/>
        <w:ind w:left="-142" w:right="-283"/>
        <w:jc w:val="center"/>
        <w:rPr>
          <w:rFonts w:ascii="Arial" w:hAnsi="Arial" w:cs="Arial"/>
          <w:b/>
          <w:u w:val="single"/>
        </w:rPr>
      </w:pPr>
      <w:r w:rsidRPr="00942A11">
        <w:rPr>
          <w:rFonts w:ascii="Arial" w:hAnsi="Arial" w:cs="Arial"/>
          <w:b/>
          <w:u w:val="single"/>
        </w:rPr>
        <w:t>ÓRGANOS AUXILIARES</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ESCUELA JUDICIAL:</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cerrada. </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DEL CENTRO DE CAPACITACIÓN Y ACTUALIZACIÓN:</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Cs/>
          <w:sz w:val="22"/>
          <w:szCs w:val="22"/>
          <w:u w:val="single"/>
          <w:lang w:val="es-MX"/>
        </w:rPr>
      </w:pPr>
      <w:r w:rsidRPr="00942A11">
        <w:rPr>
          <w:rFonts w:ascii="Arial" w:hAnsi="Arial" w:cs="Arial"/>
          <w:b/>
          <w:sz w:val="22"/>
          <w:szCs w:val="22"/>
          <w:u w:val="single"/>
        </w:rPr>
        <w:t>CONTRALORÍA DEL PODER JUDICIAL DEL ESTADO:</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cerrado.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pStyle w:val="Textoindependiente2"/>
        <w:shd w:val="clear" w:color="auto" w:fill="000000" w:themeFill="text1"/>
        <w:tabs>
          <w:tab w:val="left" w:pos="3780"/>
        </w:tabs>
        <w:spacing w:after="0" w:line="240" w:lineRule="auto"/>
        <w:ind w:left="-142" w:right="-283"/>
        <w:jc w:val="center"/>
        <w:rPr>
          <w:rFonts w:ascii="Arial" w:hAnsi="Arial" w:cs="Arial"/>
          <w:b/>
          <w:u w:val="single"/>
        </w:rPr>
      </w:pPr>
      <w:r w:rsidRPr="00942A11">
        <w:rPr>
          <w:rFonts w:ascii="Arial" w:hAnsi="Arial" w:cs="Arial"/>
          <w:b/>
          <w:u w:val="single"/>
        </w:rPr>
        <w:t>ÓRGANOS AUXILIARES DE LA ADMINISTRACIÓN DE JUSTICIA</w:t>
      </w:r>
    </w:p>
    <w:p w:rsidR="0053711B" w:rsidRPr="00942A11" w:rsidRDefault="0053711B" w:rsidP="0053711B">
      <w:pPr>
        <w:ind w:left="-142" w:right="-283"/>
        <w:jc w:val="both"/>
        <w:rPr>
          <w:rFonts w:ascii="Arial" w:hAnsi="Arial" w:cs="Arial"/>
          <w:b/>
          <w:caps/>
          <w:sz w:val="22"/>
          <w:szCs w:val="22"/>
          <w:u w:val="single"/>
          <w:lang w:val="es-MX"/>
        </w:rPr>
      </w:pPr>
    </w:p>
    <w:p w:rsidR="0053711B" w:rsidRPr="00942A11" w:rsidRDefault="0053711B" w:rsidP="0053711B">
      <w:pPr>
        <w:ind w:left="-142" w:right="-283"/>
        <w:jc w:val="both"/>
        <w:rPr>
          <w:rFonts w:ascii="Arial" w:hAnsi="Arial" w:cs="Arial"/>
          <w:b/>
          <w:caps/>
          <w:sz w:val="22"/>
          <w:szCs w:val="22"/>
          <w:u w:val="single"/>
          <w:lang w:val="es-MX"/>
        </w:rPr>
      </w:pPr>
      <w:r w:rsidRPr="00942A11">
        <w:rPr>
          <w:rFonts w:ascii="Arial" w:hAnsi="Arial" w:cs="Arial"/>
          <w:b/>
          <w:caps/>
          <w:sz w:val="22"/>
          <w:szCs w:val="22"/>
          <w:u w:val="single"/>
          <w:lang w:val="es-MX"/>
        </w:rPr>
        <w:t>centro de justicia alternativa: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cerrado. </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CENTRAL DE CONSIGNACIONES DE PENSIONES ALIMENTARIAS:</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 Héctor Ramón Vela Cu. Encargado. </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lastRenderedPageBreak/>
        <w:t>Br. Candelaria de Jesús Horta Pech. Auxiliar Judicial en funciones de pagador.</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 </w:t>
      </w:r>
      <w:proofErr w:type="spellStart"/>
      <w:r w:rsidRPr="00942A11">
        <w:rPr>
          <w:rFonts w:ascii="Arial" w:hAnsi="Arial" w:cs="Arial"/>
          <w:bCs/>
          <w:sz w:val="22"/>
          <w:szCs w:val="22"/>
          <w:lang w:val="es-MX"/>
        </w:rPr>
        <w:t>Bernaldita</w:t>
      </w:r>
      <w:proofErr w:type="spellEnd"/>
      <w:r w:rsidRPr="00942A11">
        <w:rPr>
          <w:rFonts w:ascii="Arial" w:hAnsi="Arial" w:cs="Arial"/>
          <w:bCs/>
          <w:sz w:val="22"/>
          <w:szCs w:val="22"/>
          <w:lang w:val="es-MX"/>
        </w:rPr>
        <w:t xml:space="preserve"> de Lourdes Vázquez Pech. Actuaria.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C. Diana del Rosario Canto Santos. Auxiliar Judicial. Interina.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CENTRAL DE ACTUARIOS:</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pStyle w:val="Ttulo3"/>
        <w:spacing w:before="0" w:after="0" w:line="240" w:lineRule="auto"/>
        <w:ind w:left="-142" w:right="-283"/>
        <w:jc w:val="both"/>
        <w:rPr>
          <w:rFonts w:cs="Arial"/>
          <w:sz w:val="22"/>
          <w:szCs w:val="22"/>
          <w:u w:val="single"/>
        </w:rPr>
      </w:pPr>
      <w:r w:rsidRPr="00942A11">
        <w:rPr>
          <w:rFonts w:cs="Arial"/>
          <w:sz w:val="22"/>
          <w:szCs w:val="22"/>
          <w:u w:val="single"/>
        </w:rPr>
        <w:t>OFICIALÍA DE PARTES COMÚN:</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cerrada.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ÁREA DE PSICOLOGÍA: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Licda. Irene </w:t>
      </w:r>
      <w:proofErr w:type="spellStart"/>
      <w:r w:rsidRPr="00942A11">
        <w:rPr>
          <w:rFonts w:ascii="Arial" w:hAnsi="Arial" w:cs="Arial"/>
          <w:sz w:val="22"/>
          <w:szCs w:val="22"/>
          <w:lang w:val="es-MX"/>
        </w:rPr>
        <w:t>Ivón</w:t>
      </w:r>
      <w:proofErr w:type="spellEnd"/>
      <w:r w:rsidRPr="00942A11">
        <w:rPr>
          <w:rFonts w:ascii="Arial" w:hAnsi="Arial" w:cs="Arial"/>
          <w:sz w:val="22"/>
          <w:szCs w:val="22"/>
          <w:lang w:val="es-MX"/>
        </w:rPr>
        <w:t xml:space="preserve"> Vera Sosa. Auxiliar Judicial en función de Psicóloga.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MÉDICOS LEGISTAS</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Dra. Silvia Esther Rodríguez Vargas. Auxiliar Técnico “A” </w:t>
      </w:r>
      <w:r w:rsidRPr="00942A11">
        <w:rPr>
          <w:rFonts w:ascii="Arial" w:hAnsi="Arial" w:cs="Arial"/>
          <w:sz w:val="22"/>
          <w:szCs w:val="22"/>
          <w:lang w:val="es-MX"/>
        </w:rPr>
        <w:t>en funciones de Médico Legista.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pStyle w:val="Textoindependiente2"/>
        <w:shd w:val="clear" w:color="auto" w:fill="000000" w:themeFill="text1"/>
        <w:tabs>
          <w:tab w:val="left" w:pos="3780"/>
        </w:tabs>
        <w:spacing w:after="0" w:line="240" w:lineRule="auto"/>
        <w:ind w:left="-142" w:right="-283"/>
        <w:jc w:val="center"/>
        <w:rPr>
          <w:rFonts w:ascii="Arial" w:hAnsi="Arial" w:cs="Arial"/>
          <w:b/>
          <w:u w:val="single"/>
        </w:rPr>
      </w:pPr>
      <w:r w:rsidRPr="00942A11">
        <w:rPr>
          <w:rFonts w:ascii="Arial" w:hAnsi="Arial" w:cs="Arial"/>
          <w:b/>
          <w:u w:val="single"/>
        </w:rPr>
        <w:t>ÁREAS ADMINISTRATIVAS</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 CONTABILIDAD:</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cerrada.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 RECURSOS HUMANOS:</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rPr>
        <w:t>Permanecerá cerrada.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 TECNOLOGÍAS DE LA INFORMACIÓN:</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Permanecerá cerrada.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 RECURSOS MATERIALES:</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Lic. José Luis Vera López. Director</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Lic. Christian Israel Alcocer Jiménez. Auxiliar Técnico “A”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C. </w:t>
      </w:r>
      <w:proofErr w:type="spellStart"/>
      <w:r w:rsidRPr="00942A11">
        <w:rPr>
          <w:rFonts w:ascii="Arial" w:hAnsi="Arial" w:cs="Arial"/>
          <w:sz w:val="22"/>
          <w:szCs w:val="22"/>
          <w:lang w:val="es-MX"/>
        </w:rPr>
        <w:t>Leydi</w:t>
      </w:r>
      <w:proofErr w:type="spellEnd"/>
      <w:r w:rsidRPr="00942A11">
        <w:rPr>
          <w:rFonts w:ascii="Arial" w:hAnsi="Arial" w:cs="Arial"/>
          <w:sz w:val="22"/>
          <w:szCs w:val="22"/>
          <w:lang w:val="es-MX"/>
        </w:rPr>
        <w:t xml:space="preserve"> Elena </w:t>
      </w:r>
      <w:proofErr w:type="spellStart"/>
      <w:r w:rsidRPr="00942A11">
        <w:rPr>
          <w:rFonts w:ascii="Arial" w:hAnsi="Arial" w:cs="Arial"/>
          <w:sz w:val="22"/>
          <w:szCs w:val="22"/>
          <w:lang w:val="es-MX"/>
        </w:rPr>
        <w:t>Noh</w:t>
      </w:r>
      <w:proofErr w:type="spellEnd"/>
      <w:r w:rsidRPr="00942A11">
        <w:rPr>
          <w:rFonts w:ascii="Arial" w:hAnsi="Arial" w:cs="Arial"/>
          <w:sz w:val="22"/>
          <w:szCs w:val="22"/>
          <w:lang w:val="es-MX"/>
        </w:rPr>
        <w:t xml:space="preserve"> </w:t>
      </w:r>
      <w:proofErr w:type="spellStart"/>
      <w:r w:rsidRPr="00942A11">
        <w:rPr>
          <w:rFonts w:ascii="Arial" w:hAnsi="Arial" w:cs="Arial"/>
          <w:sz w:val="22"/>
          <w:szCs w:val="22"/>
          <w:lang w:val="es-MX"/>
        </w:rPr>
        <w:t>Naal</w:t>
      </w:r>
      <w:proofErr w:type="spellEnd"/>
      <w:r w:rsidRPr="00942A11">
        <w:rPr>
          <w:rFonts w:ascii="Arial" w:hAnsi="Arial" w:cs="Arial"/>
          <w:sz w:val="22"/>
          <w:szCs w:val="22"/>
          <w:lang w:val="es-MX"/>
        </w:rPr>
        <w:t>. Auxiliar Administrativo “C” Polivalente.</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CENTRO DE COPIADO:</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 xml:space="preserve">C. Miguel de los </w:t>
      </w:r>
      <w:proofErr w:type="spellStart"/>
      <w:r w:rsidRPr="00942A11">
        <w:rPr>
          <w:rFonts w:ascii="Arial" w:hAnsi="Arial" w:cs="Arial"/>
          <w:sz w:val="22"/>
          <w:szCs w:val="22"/>
        </w:rPr>
        <w:t>Angeles</w:t>
      </w:r>
      <w:proofErr w:type="spellEnd"/>
      <w:r w:rsidRPr="00942A11">
        <w:rPr>
          <w:rFonts w:ascii="Arial" w:hAnsi="Arial" w:cs="Arial"/>
          <w:sz w:val="22"/>
          <w:szCs w:val="22"/>
        </w:rPr>
        <w:t xml:space="preserve"> Delgado </w:t>
      </w:r>
      <w:proofErr w:type="spellStart"/>
      <w:r w:rsidRPr="00942A11">
        <w:rPr>
          <w:rFonts w:ascii="Arial" w:hAnsi="Arial" w:cs="Arial"/>
          <w:sz w:val="22"/>
          <w:szCs w:val="22"/>
        </w:rPr>
        <w:t>Ehuan</w:t>
      </w:r>
      <w:proofErr w:type="spellEnd"/>
      <w:r w:rsidRPr="00942A11">
        <w:rPr>
          <w:rFonts w:ascii="Arial" w:hAnsi="Arial" w:cs="Arial"/>
          <w:sz w:val="22"/>
          <w:szCs w:val="22"/>
        </w:rPr>
        <w:t>, Auxiliar Administrativo “C” Polivalente (Edificio Casa Justicia).</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 xml:space="preserve">Br. Nancy Eugenia Barbosa </w:t>
      </w:r>
      <w:proofErr w:type="spellStart"/>
      <w:r w:rsidRPr="00942A11">
        <w:rPr>
          <w:rFonts w:ascii="Arial" w:hAnsi="Arial" w:cs="Arial"/>
          <w:sz w:val="22"/>
          <w:szCs w:val="22"/>
        </w:rPr>
        <w:t>Loeza</w:t>
      </w:r>
      <w:proofErr w:type="spellEnd"/>
      <w:r w:rsidRPr="00942A11">
        <w:rPr>
          <w:rFonts w:ascii="Arial" w:hAnsi="Arial" w:cs="Arial"/>
          <w:sz w:val="22"/>
          <w:szCs w:val="22"/>
        </w:rPr>
        <w:t>, Auxiliar Administrativo “C” Polivalente (Edificio de Juicios Orales Campeche).</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DIRECCIÓN DE SERVICIOS GENERALES:</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Ing. </w:t>
      </w:r>
      <w:proofErr w:type="spellStart"/>
      <w:r w:rsidRPr="00942A11">
        <w:rPr>
          <w:rFonts w:ascii="Arial" w:hAnsi="Arial" w:cs="Arial"/>
          <w:bCs/>
          <w:sz w:val="22"/>
          <w:szCs w:val="22"/>
          <w:lang w:val="es-MX"/>
        </w:rPr>
        <w:t>Uru</w:t>
      </w:r>
      <w:proofErr w:type="spellEnd"/>
      <w:r w:rsidRPr="00942A11">
        <w:rPr>
          <w:rFonts w:ascii="Arial" w:hAnsi="Arial" w:cs="Arial"/>
          <w:bCs/>
          <w:sz w:val="22"/>
          <w:szCs w:val="22"/>
          <w:lang w:val="es-MX"/>
        </w:rPr>
        <w:t xml:space="preserve"> Martínez Ortiz de </w:t>
      </w:r>
      <w:proofErr w:type="spellStart"/>
      <w:r w:rsidRPr="00942A11">
        <w:rPr>
          <w:rFonts w:ascii="Arial" w:hAnsi="Arial" w:cs="Arial"/>
          <w:bCs/>
          <w:sz w:val="22"/>
          <w:szCs w:val="22"/>
          <w:lang w:val="es-MX"/>
        </w:rPr>
        <w:t>Montellano</w:t>
      </w:r>
      <w:proofErr w:type="spellEnd"/>
      <w:r w:rsidRPr="00942A11">
        <w:rPr>
          <w:rFonts w:ascii="Arial" w:hAnsi="Arial" w:cs="Arial"/>
          <w:bCs/>
          <w:sz w:val="22"/>
          <w:szCs w:val="22"/>
          <w:lang w:val="es-MX"/>
        </w:rPr>
        <w:t xml:space="preserve">. Director de Servicios Generales. </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L.A. José Daniel </w:t>
      </w:r>
      <w:proofErr w:type="spellStart"/>
      <w:r w:rsidRPr="00942A11">
        <w:rPr>
          <w:rFonts w:ascii="Arial" w:hAnsi="Arial" w:cs="Arial"/>
          <w:bCs/>
          <w:sz w:val="22"/>
          <w:szCs w:val="22"/>
          <w:lang w:val="es-MX"/>
        </w:rPr>
        <w:t>Turriza</w:t>
      </w:r>
      <w:proofErr w:type="spellEnd"/>
      <w:r w:rsidRPr="00942A11">
        <w:rPr>
          <w:rFonts w:ascii="Arial" w:hAnsi="Arial" w:cs="Arial"/>
          <w:bCs/>
          <w:sz w:val="22"/>
          <w:szCs w:val="22"/>
          <w:lang w:val="es-MX"/>
        </w:rPr>
        <w:t xml:space="preserve"> Pech. Auxiliar Administrativo “C” Polivalente.</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C.  Francisco Javier </w:t>
      </w:r>
      <w:proofErr w:type="spellStart"/>
      <w:r w:rsidRPr="00942A11">
        <w:rPr>
          <w:rFonts w:ascii="Arial" w:hAnsi="Arial" w:cs="Arial"/>
          <w:bCs/>
          <w:sz w:val="22"/>
          <w:szCs w:val="22"/>
        </w:rPr>
        <w:t>Mut</w:t>
      </w:r>
      <w:proofErr w:type="spellEnd"/>
      <w:r w:rsidRPr="00942A11">
        <w:rPr>
          <w:rFonts w:ascii="Arial" w:hAnsi="Arial" w:cs="Arial"/>
          <w:bCs/>
          <w:sz w:val="22"/>
          <w:szCs w:val="22"/>
        </w:rPr>
        <w:t xml:space="preserve"> Caballero. Auxiliar Administrativo “B” Polivalente. </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C. José Isaías </w:t>
      </w:r>
      <w:proofErr w:type="spellStart"/>
      <w:r w:rsidRPr="00942A11">
        <w:rPr>
          <w:rFonts w:ascii="Arial" w:hAnsi="Arial" w:cs="Arial"/>
          <w:bCs/>
          <w:sz w:val="22"/>
          <w:szCs w:val="22"/>
        </w:rPr>
        <w:t>Moo</w:t>
      </w:r>
      <w:proofErr w:type="spellEnd"/>
      <w:r w:rsidRPr="00942A11">
        <w:rPr>
          <w:rFonts w:ascii="Arial" w:hAnsi="Arial" w:cs="Arial"/>
          <w:bCs/>
          <w:sz w:val="22"/>
          <w:szCs w:val="22"/>
        </w:rPr>
        <w:t xml:space="preserve"> Balam. Auxiliar Administrativo “B” Polivalente. (21 al 30 de diciembre de 2018).</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rPr>
        <w:t xml:space="preserve">C. Miguel </w:t>
      </w:r>
      <w:proofErr w:type="spellStart"/>
      <w:r w:rsidRPr="00942A11">
        <w:rPr>
          <w:rFonts w:ascii="Arial" w:hAnsi="Arial" w:cs="Arial"/>
          <w:bCs/>
          <w:sz w:val="22"/>
          <w:szCs w:val="22"/>
        </w:rPr>
        <w:t>Angel</w:t>
      </w:r>
      <w:proofErr w:type="spellEnd"/>
      <w:r w:rsidRPr="00942A11">
        <w:rPr>
          <w:rFonts w:ascii="Arial" w:hAnsi="Arial" w:cs="Arial"/>
          <w:bCs/>
          <w:sz w:val="22"/>
          <w:szCs w:val="22"/>
        </w:rPr>
        <w:t xml:space="preserve"> Ramírez Hernández.  Auxiliar Técnico “C”. (En funciones de chofer). (31 de diciembre de 2018 al 6 de enero de 2019).</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C. Martín Hernández Álvarez. Auxiliar de Servicios Generales Polivalente. (Eventual).</w:t>
      </w:r>
    </w:p>
    <w:p w:rsidR="0053711B" w:rsidRPr="00942A11" w:rsidRDefault="0053711B" w:rsidP="0053711B">
      <w:pPr>
        <w:ind w:left="-142" w:right="-283"/>
        <w:jc w:val="both"/>
        <w:rPr>
          <w:rFonts w:ascii="Arial" w:hAnsi="Arial" w:cs="Arial"/>
          <w:bCs/>
          <w:color w:val="C00000"/>
          <w:sz w:val="22"/>
          <w:szCs w:val="22"/>
          <w:lang w:val="es-MX"/>
        </w:rPr>
      </w:pPr>
      <w:r w:rsidRPr="00942A11">
        <w:rPr>
          <w:rFonts w:ascii="Arial" w:hAnsi="Arial" w:cs="Arial"/>
          <w:bCs/>
          <w:sz w:val="22"/>
          <w:szCs w:val="22"/>
          <w:lang w:val="es-MX"/>
        </w:rPr>
        <w:t>C. Domingo Martínez Castillo. Auxiliar de Servicios Generales Polivalente Funciones de Jardinería. Posteriormente disfrutara de sus vacaciones.</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C. Carlos Jesús Balan </w:t>
      </w:r>
      <w:proofErr w:type="spellStart"/>
      <w:r w:rsidRPr="00942A11">
        <w:rPr>
          <w:rFonts w:ascii="Arial" w:hAnsi="Arial" w:cs="Arial"/>
          <w:bCs/>
          <w:sz w:val="22"/>
          <w:szCs w:val="22"/>
        </w:rPr>
        <w:t>Camara</w:t>
      </w:r>
      <w:proofErr w:type="spellEnd"/>
      <w:r w:rsidRPr="00942A11">
        <w:rPr>
          <w:rFonts w:ascii="Arial" w:hAnsi="Arial" w:cs="Arial"/>
          <w:bCs/>
          <w:sz w:val="22"/>
          <w:szCs w:val="22"/>
        </w:rPr>
        <w:t xml:space="preserve">. Auxiliar Administrativo “C” Polivalente Interino. </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lang w:val="es-MX"/>
        </w:rPr>
        <w:t xml:space="preserve">C. Braulio Felipe de Jesús </w:t>
      </w:r>
      <w:proofErr w:type="spellStart"/>
      <w:r w:rsidRPr="00942A11">
        <w:rPr>
          <w:rFonts w:ascii="Arial" w:hAnsi="Arial" w:cs="Arial"/>
          <w:bCs/>
          <w:sz w:val="22"/>
          <w:szCs w:val="22"/>
          <w:lang w:val="es-MX"/>
        </w:rPr>
        <w:t>Ehuan</w:t>
      </w:r>
      <w:proofErr w:type="spellEnd"/>
      <w:r w:rsidRPr="00942A11">
        <w:rPr>
          <w:rFonts w:ascii="Arial" w:hAnsi="Arial" w:cs="Arial"/>
          <w:bCs/>
          <w:sz w:val="22"/>
          <w:szCs w:val="22"/>
          <w:lang w:val="es-MX"/>
        </w:rPr>
        <w:t xml:space="preserve"> Gómez</w:t>
      </w:r>
      <w:r w:rsidRPr="00942A11">
        <w:rPr>
          <w:rFonts w:ascii="Arial" w:hAnsi="Arial" w:cs="Arial"/>
          <w:bCs/>
          <w:sz w:val="22"/>
          <w:szCs w:val="22"/>
        </w:rPr>
        <w:t>. Auxiliar Administrativo “C” Polivalente. (Eventual)</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pStyle w:val="Ttulo2"/>
        <w:spacing w:before="0" w:after="0" w:line="240" w:lineRule="auto"/>
        <w:ind w:left="-142" w:right="-283"/>
        <w:jc w:val="both"/>
        <w:rPr>
          <w:rFonts w:cs="Arial"/>
          <w:i w:val="0"/>
          <w:sz w:val="22"/>
          <w:szCs w:val="22"/>
          <w:u w:val="single"/>
        </w:rPr>
      </w:pPr>
      <w:r w:rsidRPr="00942A11">
        <w:rPr>
          <w:rFonts w:cs="Arial"/>
          <w:i w:val="0"/>
          <w:sz w:val="22"/>
          <w:szCs w:val="22"/>
          <w:u w:val="single"/>
        </w:rPr>
        <w:t>DIRECCIÓN DE EVALUACIÓN Y SEGUIMIENTO:</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 xml:space="preserve">UNIDAD DE </w:t>
      </w:r>
      <w:r w:rsidRPr="00942A11">
        <w:rPr>
          <w:rFonts w:ascii="Arial" w:hAnsi="Arial" w:cs="Arial"/>
          <w:b/>
          <w:sz w:val="22"/>
          <w:szCs w:val="22"/>
          <w:u w:val="single"/>
          <w:lang w:val="es-MX"/>
        </w:rPr>
        <w:t>TRANSPARENCIA DEL PODER JUDICIAL DEL ESTADO</w:t>
      </w:r>
      <w:r w:rsidRPr="00942A11">
        <w:rPr>
          <w:rFonts w:ascii="Arial" w:hAnsi="Arial" w:cs="Arial"/>
          <w:b/>
          <w:bCs/>
          <w:sz w:val="22"/>
          <w:szCs w:val="22"/>
          <w:u w:val="single"/>
          <w:lang w:val="es-MX"/>
        </w:rPr>
        <w:t>:</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DIRECCIÓN DE PLANEACIÓN DEL PODER JUDICIAL DEL ESTADO: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BIBLIOTECA: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DIRECCIÓN DE COMUNICACIÓN SOCIAL:</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 xml:space="preserve">L. en C.C. </w:t>
      </w:r>
      <w:proofErr w:type="spellStart"/>
      <w:r w:rsidRPr="00942A11">
        <w:rPr>
          <w:rFonts w:ascii="Arial" w:hAnsi="Arial" w:cs="Arial"/>
          <w:sz w:val="22"/>
          <w:szCs w:val="22"/>
        </w:rPr>
        <w:t>Nayla</w:t>
      </w:r>
      <w:proofErr w:type="spellEnd"/>
      <w:r w:rsidRPr="00942A11">
        <w:rPr>
          <w:rFonts w:ascii="Arial" w:hAnsi="Arial" w:cs="Arial"/>
          <w:sz w:val="22"/>
          <w:szCs w:val="22"/>
        </w:rPr>
        <w:t xml:space="preserve"> </w:t>
      </w:r>
      <w:proofErr w:type="spellStart"/>
      <w:r w:rsidRPr="00942A11">
        <w:rPr>
          <w:rFonts w:ascii="Arial" w:hAnsi="Arial" w:cs="Arial"/>
          <w:sz w:val="22"/>
          <w:szCs w:val="22"/>
        </w:rPr>
        <w:t>Sarahi</w:t>
      </w:r>
      <w:proofErr w:type="spellEnd"/>
      <w:r w:rsidRPr="00942A11">
        <w:rPr>
          <w:rFonts w:ascii="Arial" w:hAnsi="Arial" w:cs="Arial"/>
          <w:sz w:val="22"/>
          <w:szCs w:val="22"/>
        </w:rPr>
        <w:t xml:space="preserve"> Rizo Escamilla, Auxiliar Administrativo “C” Polivalente.  Interina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CENTRO DE COPIADO KOBÉN:</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C. Luis Felipe Te Pech. Auxiliar Técnico “B”.</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caps/>
          <w:sz w:val="22"/>
          <w:szCs w:val="22"/>
          <w:u w:val="single"/>
          <w:lang w:val="es-MX"/>
        </w:rPr>
      </w:pPr>
      <w:r w:rsidRPr="00942A11">
        <w:rPr>
          <w:rFonts w:ascii="Arial" w:hAnsi="Arial" w:cs="Arial"/>
          <w:b/>
          <w:caps/>
          <w:sz w:val="22"/>
          <w:szCs w:val="22"/>
          <w:u w:val="single"/>
          <w:lang w:val="es-MX"/>
        </w:rPr>
        <w:t>MÓDULO DE INFORMÁTICA KOBÉN:</w:t>
      </w:r>
    </w:p>
    <w:p w:rsidR="0053711B" w:rsidRPr="00942A11" w:rsidRDefault="0053711B" w:rsidP="0053711B">
      <w:pPr>
        <w:ind w:left="-142" w:right="-283"/>
        <w:jc w:val="both"/>
        <w:rPr>
          <w:rFonts w:ascii="Arial" w:hAnsi="Arial" w:cs="Arial"/>
          <w:b/>
          <w:caps/>
          <w:sz w:val="22"/>
          <w:szCs w:val="22"/>
          <w:u w:val="single"/>
          <w:lang w:val="es-MX"/>
        </w:rPr>
      </w:pPr>
      <w:r w:rsidRPr="00942A11">
        <w:rPr>
          <w:rFonts w:ascii="Arial" w:hAnsi="Arial" w:cs="Arial"/>
          <w:sz w:val="22"/>
          <w:szCs w:val="22"/>
        </w:rPr>
        <w:t>Permanecerá cerrada</w:t>
      </w:r>
      <w:r w:rsidRPr="00942A11">
        <w:rPr>
          <w:rFonts w:ascii="Arial" w:hAnsi="Arial" w:cs="Arial"/>
          <w:b/>
          <w:caps/>
          <w:sz w:val="22"/>
          <w:szCs w:val="22"/>
          <w:u w:val="single"/>
          <w:lang w:val="es-MX"/>
        </w:rPr>
        <w:t xml:space="preserve">. </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ARCHIVO JUDICIAL: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rPr>
        <w:t>UNIDAD</w:t>
      </w:r>
      <w:r w:rsidRPr="00942A11">
        <w:rPr>
          <w:rFonts w:ascii="Arial" w:hAnsi="Arial" w:cs="Arial"/>
          <w:b/>
          <w:sz w:val="22"/>
          <w:szCs w:val="22"/>
          <w:u w:val="single"/>
          <w:lang w:val="es-MX"/>
        </w:rPr>
        <w:t xml:space="preserve"> DE ATENCIÓN CIUDADANA: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lang w:val="es-MX"/>
        </w:rPr>
      </w:pPr>
      <w:r w:rsidRPr="00942A11">
        <w:rPr>
          <w:rFonts w:ascii="Arial" w:hAnsi="Arial" w:cs="Arial"/>
          <w:b/>
          <w:bCs/>
          <w:sz w:val="22"/>
          <w:szCs w:val="22"/>
          <w:u w:val="single"/>
          <w:lang w:val="es-MX"/>
        </w:rPr>
        <w:t>PERSONAL QUE NO TIENE DERECHO A DISFRUTAR DE ESTE PRIMER PERIODO VACACIONAL Y QUEDARÁ A DISPOSICIÓN DE LA OFICIALÍA MAYOR PARA QUE LOS DISTRIBUYA CONFORME A LAS NECESIDADES DEL SERVICIO</w:t>
      </w:r>
      <w:r w:rsidRPr="00942A11">
        <w:rPr>
          <w:rFonts w:ascii="Arial" w:hAnsi="Arial" w:cs="Arial"/>
          <w:b/>
          <w:bCs/>
          <w:sz w:val="22"/>
          <w:szCs w:val="22"/>
          <w:lang w:val="es-MX"/>
        </w:rPr>
        <w:t xml:space="preserve">: </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L.A.E. María del Carmen Cano Cetina. Jefe de Área A. Interina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Br. Fernanda ilusión Trejo Pérez. Auxiliar Judicial Juzgado Mixto Civil Familiar Mercantil-Quinto Distrito.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roofErr w:type="spellStart"/>
      <w:r w:rsidRPr="00942A11">
        <w:rPr>
          <w:rFonts w:ascii="Arial" w:hAnsi="Arial" w:cs="Arial"/>
          <w:bCs/>
          <w:sz w:val="22"/>
          <w:szCs w:val="22"/>
          <w:lang w:val="es-MX"/>
        </w:rPr>
        <w:t>P.en</w:t>
      </w:r>
      <w:proofErr w:type="spellEnd"/>
      <w:r w:rsidRPr="00942A11">
        <w:rPr>
          <w:rFonts w:ascii="Arial" w:hAnsi="Arial" w:cs="Arial"/>
          <w:bCs/>
          <w:sz w:val="22"/>
          <w:szCs w:val="22"/>
          <w:lang w:val="es-MX"/>
        </w:rPr>
        <w:t xml:space="preserve"> D. Larissa María Hernández García. Auxiliar Técnico “A” Presidencia del Consejo.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BR. </w:t>
      </w:r>
      <w:proofErr w:type="spellStart"/>
      <w:r w:rsidRPr="00942A11">
        <w:rPr>
          <w:rFonts w:ascii="Arial" w:hAnsi="Arial" w:cs="Arial"/>
          <w:bCs/>
          <w:sz w:val="22"/>
          <w:szCs w:val="22"/>
          <w:lang w:val="es-MX"/>
        </w:rPr>
        <w:t>Faride</w:t>
      </w:r>
      <w:proofErr w:type="spellEnd"/>
      <w:r w:rsidRPr="00942A11">
        <w:rPr>
          <w:rFonts w:ascii="Arial" w:hAnsi="Arial" w:cs="Arial"/>
          <w:bCs/>
          <w:sz w:val="22"/>
          <w:szCs w:val="22"/>
          <w:lang w:val="es-MX"/>
        </w:rPr>
        <w:t xml:space="preserve"> Esmeralda </w:t>
      </w:r>
      <w:proofErr w:type="spellStart"/>
      <w:r w:rsidRPr="00942A11">
        <w:rPr>
          <w:rFonts w:ascii="Arial" w:hAnsi="Arial" w:cs="Arial"/>
          <w:bCs/>
          <w:sz w:val="22"/>
          <w:szCs w:val="22"/>
          <w:lang w:val="es-MX"/>
        </w:rPr>
        <w:t>Moo</w:t>
      </w:r>
      <w:proofErr w:type="spellEnd"/>
      <w:r w:rsidRPr="00942A11">
        <w:rPr>
          <w:rFonts w:ascii="Arial" w:hAnsi="Arial" w:cs="Arial"/>
          <w:bCs/>
          <w:sz w:val="22"/>
          <w:szCs w:val="22"/>
          <w:lang w:val="es-MX"/>
        </w:rPr>
        <w:t xml:space="preserve"> Quintal. </w:t>
      </w:r>
      <w:proofErr w:type="spellStart"/>
      <w:r w:rsidRPr="00942A11">
        <w:rPr>
          <w:rFonts w:ascii="Arial" w:hAnsi="Arial" w:cs="Arial"/>
          <w:bCs/>
          <w:sz w:val="22"/>
          <w:szCs w:val="22"/>
          <w:lang w:val="es-MX"/>
        </w:rPr>
        <w:t>Sria</w:t>
      </w:r>
      <w:proofErr w:type="spellEnd"/>
      <w:r w:rsidRPr="00942A11">
        <w:rPr>
          <w:rFonts w:ascii="Arial" w:hAnsi="Arial" w:cs="Arial"/>
          <w:bCs/>
          <w:sz w:val="22"/>
          <w:szCs w:val="22"/>
          <w:lang w:val="es-MX"/>
        </w:rPr>
        <w:t xml:space="preserve">. Propietaria de Conciliación </w:t>
      </w:r>
      <w:proofErr w:type="spellStart"/>
      <w:r w:rsidRPr="00942A11">
        <w:rPr>
          <w:rFonts w:ascii="Arial" w:hAnsi="Arial" w:cs="Arial"/>
          <w:bCs/>
          <w:sz w:val="22"/>
          <w:szCs w:val="22"/>
          <w:lang w:val="es-MX"/>
        </w:rPr>
        <w:t>Dzibalchen</w:t>
      </w:r>
      <w:proofErr w:type="spellEnd"/>
      <w:r w:rsidRPr="00942A11">
        <w:rPr>
          <w:rFonts w:ascii="Arial" w:hAnsi="Arial" w:cs="Arial"/>
          <w:bCs/>
          <w:sz w:val="22"/>
          <w:szCs w:val="22"/>
          <w:lang w:val="es-MX"/>
        </w:rPr>
        <w:t xml:space="preserve">, </w:t>
      </w:r>
      <w:proofErr w:type="spellStart"/>
      <w:r w:rsidRPr="00942A11">
        <w:rPr>
          <w:rFonts w:ascii="Arial" w:hAnsi="Arial" w:cs="Arial"/>
          <w:bCs/>
          <w:sz w:val="22"/>
          <w:szCs w:val="22"/>
          <w:lang w:val="es-MX"/>
        </w:rPr>
        <w:t>Hopelchen</w:t>
      </w:r>
      <w:proofErr w:type="spellEnd"/>
      <w:r w:rsidRPr="00942A11">
        <w:rPr>
          <w:rFonts w:ascii="Arial" w:hAnsi="Arial" w:cs="Arial"/>
          <w:bCs/>
          <w:sz w:val="22"/>
          <w:szCs w:val="22"/>
          <w:lang w:val="es-MX"/>
        </w:rPr>
        <w:t>.</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C. Rosa María Delgado Job. Auxiliar Administrativo “C” Polivalente. Interina.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Licda. Sarita del Carmen Mas </w:t>
      </w:r>
      <w:proofErr w:type="spellStart"/>
      <w:r w:rsidRPr="00942A11">
        <w:rPr>
          <w:rFonts w:ascii="Arial" w:hAnsi="Arial" w:cs="Arial"/>
          <w:bCs/>
          <w:sz w:val="22"/>
          <w:szCs w:val="22"/>
          <w:lang w:val="es-MX"/>
        </w:rPr>
        <w:t>Ucan</w:t>
      </w:r>
      <w:proofErr w:type="spellEnd"/>
      <w:r w:rsidRPr="00942A11">
        <w:rPr>
          <w:rFonts w:ascii="Arial" w:hAnsi="Arial" w:cs="Arial"/>
          <w:bCs/>
          <w:sz w:val="22"/>
          <w:szCs w:val="22"/>
          <w:lang w:val="es-MX"/>
        </w:rPr>
        <w:t xml:space="preserve">. Jueza Propietario de Conciliación- San Vicente </w:t>
      </w:r>
      <w:proofErr w:type="spellStart"/>
      <w:r w:rsidRPr="00942A11">
        <w:rPr>
          <w:rFonts w:ascii="Arial" w:hAnsi="Arial" w:cs="Arial"/>
          <w:bCs/>
          <w:sz w:val="22"/>
          <w:szCs w:val="22"/>
          <w:lang w:val="es-MX"/>
        </w:rPr>
        <w:t>Cumpich</w:t>
      </w:r>
      <w:proofErr w:type="spellEnd"/>
      <w:r w:rsidRPr="00942A11">
        <w:rPr>
          <w:rFonts w:ascii="Arial" w:hAnsi="Arial" w:cs="Arial"/>
          <w:bCs/>
          <w:sz w:val="22"/>
          <w:szCs w:val="22"/>
          <w:lang w:val="es-MX"/>
        </w:rPr>
        <w:t xml:space="preserve">, </w:t>
      </w:r>
      <w:proofErr w:type="spellStart"/>
      <w:r w:rsidRPr="00942A11">
        <w:rPr>
          <w:rFonts w:ascii="Arial" w:hAnsi="Arial" w:cs="Arial"/>
          <w:bCs/>
          <w:sz w:val="22"/>
          <w:szCs w:val="22"/>
          <w:lang w:val="es-MX"/>
        </w:rPr>
        <w:t>Helechakan</w:t>
      </w:r>
      <w:proofErr w:type="spellEnd"/>
      <w:r w:rsidRPr="00942A11">
        <w:rPr>
          <w:rFonts w:ascii="Arial" w:hAnsi="Arial" w:cs="Arial"/>
          <w:bCs/>
          <w:sz w:val="22"/>
          <w:szCs w:val="22"/>
          <w:lang w:val="es-MX"/>
        </w:rPr>
        <w:t>.</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76260700" wp14:editId="2BE77E51">
                <wp:simplePos x="0" y="0"/>
                <wp:positionH relativeFrom="column">
                  <wp:posOffset>-114300</wp:posOffset>
                </wp:positionH>
                <wp:positionV relativeFrom="paragraph">
                  <wp:posOffset>1905</wp:posOffset>
                </wp:positionV>
                <wp:extent cx="5986145" cy="525145"/>
                <wp:effectExtent l="0" t="0" r="109855" b="109855"/>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145" cy="52514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SEGUNDO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CARMEN, CAMPECHE.</w:t>
                            </w:r>
                          </w:p>
                          <w:p w:rsidR="0053711B" w:rsidRPr="00CA76F0" w:rsidRDefault="0053711B" w:rsidP="00537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9" type="#_x0000_t202" style="position:absolute;left:0;text-align:left;margin-left:-9pt;margin-top:.15pt;width:471.35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CGVwIAAMEEAAAOAAAAZHJzL2Uyb0RvYy54bWysVG1v0zAQ/o7Ef7D8nSbpmraLmk5jYwhp&#10;vEgF8dmxncTCb9huk+3Xc3a6Uhh8QTSS5fOdH99z91w3V6OS6MCdF0bXuJjlGHFNDRO6q/GXz3ev&#10;1hj5QDQj0mhe4wfu8dX25YvNYCs+N72RjDsEINpXg61xH4KtsszTniviZ8ZyDc7WOEUCmK7LmCMD&#10;oCuZzfN8mQ3GMesM5d7D6e3kxNuE37acho9t63lAssaQW0irS2sT12y7IVXniO0FPaZB/iELRYSG&#10;R09QtyQQtHfiGZQS1Blv2jCjRmWmbQXliQOwKfLf2Ox6YnniAsXx9lQm//9g6YfDJ4cEqzE0ShMF&#10;LULFRSzLYH0F3p0FfxhfmxHamyh6e2/oNw8h2VnMdMHH6GZ4bxgAkX0w6cbYOhWLA3QRwEAfHk61&#10;52NAFA7Ly/WyWJQYUfCV8zLu4xOkerptnQ9vuVEobmrsoLcJnRzufZhCn0LiY95Iwe6ElMlwXXMj&#10;HToQ0MH1Mn5H9F/CpEYD0CzXq3Ki+leMPP3+hKFEAEVLoaCkpyBS9ZywN5pBnqQKRMhpD/Skjkc8&#10;aRWIRMPsAWLXswExEakW+Wq1vMBggXLnqwkVEdnByNHgMHImfBWhT3qJlX1GeZ3H75juCT6V9+zl&#10;1M/YwqmZYWzGJI2THhrDHqDB8FzqIsw9bHrjHjEaYIZq7L/vieMYyXcaRHpZLBZx6JKxKFdzMNy5&#10;pzn3EE0BqsYBo2l7E6ZB3Vsnuj7WIRHT5hqE1YrU86jAKaujHGFOEq3jTMdBPLdT1M9/nu0PAAAA&#10;//8DAFBLAwQUAAYACAAAACEAVCtRwN8AAAAHAQAADwAAAGRycy9kb3ducmV2LnhtbEyPS0vEQBCE&#10;74L/YWjB2+5kH2o2prMsgoLIokZxr5NMmwQzPSEzefjvHU96LKqo+irdz6YVI/WusYywWkYgiEur&#10;G64Q3t/uFzEI5xVr1VomhG9ysM/Oz1KVaDvxK425r0QoYZcohNr7LpHSlTUZ5Za2Iw7ep+2N8kH2&#10;ldS9mkK5aeU6iq6lUQ2HhVp1dFdT+ZUPBuHp8EDTtjqd8uljHF6ej4+7Ql8hXl7Mh1sQnmb/F4Zf&#10;/IAOWWAq7MDaiRZhsYrDF4+wARHs3Xp7A6JAiDcRyCyV//mzHwAAAP//AwBQSwECLQAUAAYACAAA&#10;ACEAtoM4kv4AAADhAQAAEwAAAAAAAAAAAAAAAAAAAAAAW0NvbnRlbnRfVHlwZXNdLnhtbFBLAQIt&#10;ABQABgAIAAAAIQA4/SH/1gAAAJQBAAALAAAAAAAAAAAAAAAAAC8BAABfcmVscy8ucmVsc1BLAQIt&#10;ABQABgAIAAAAIQDhlbCGVwIAAMEEAAAOAAAAAAAAAAAAAAAAAC4CAABkcnMvZTJvRG9jLnhtbFBL&#10;AQItABQABgAIAAAAIQBUK1HA3wAAAAcBAAAPAAAAAAAAAAAAAAAAALEEAABkcnMvZG93bnJldi54&#10;bWxQSwUGAAAAAAQABADzAAAAvQUAAAAA&#10;" fillcolor="#a6a6a6" strokeweight="1.25pt">
                <v:shadow on="t" offset="6pt,6pt"/>
                <v:path arrowok="t"/>
                <v:textbo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SEGUNDO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CARMEN, CAMPECHE.</w:t>
                      </w:r>
                    </w:p>
                    <w:p w:rsidR="0053711B" w:rsidRPr="00CA76F0" w:rsidRDefault="0053711B" w:rsidP="0053711B"/>
                  </w:txbxContent>
                </v:textbox>
              </v:shape>
            </w:pict>
          </mc:Fallback>
        </mc:AlternateConten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pStyle w:val="Textoindependiente"/>
        <w:ind w:left="-142" w:right="-283"/>
        <w:rPr>
          <w:rFonts w:ascii="Arial" w:hAnsi="Arial" w:cs="Arial"/>
          <w:b/>
          <w:sz w:val="22"/>
          <w:szCs w:val="22"/>
          <w:u w:val="single"/>
          <w:lang w:val="es-MX"/>
        </w:rPr>
      </w:pPr>
      <w:r w:rsidRPr="00942A11">
        <w:rPr>
          <w:rFonts w:ascii="Arial" w:hAnsi="Arial" w:cs="Arial"/>
          <w:b/>
          <w:sz w:val="22"/>
          <w:szCs w:val="22"/>
          <w:u w:val="single"/>
          <w:lang w:val="es-MX"/>
        </w:rPr>
        <w:t>DELEGACIÓN DE LA OFICIALÍA MAYOR:</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 </w:t>
      </w:r>
      <w:proofErr w:type="spellStart"/>
      <w:r w:rsidRPr="00942A11">
        <w:rPr>
          <w:rFonts w:ascii="Arial" w:hAnsi="Arial" w:cs="Arial"/>
          <w:sz w:val="22"/>
          <w:szCs w:val="22"/>
          <w:lang w:val="es-MX"/>
        </w:rPr>
        <w:t>Hermilo</w:t>
      </w:r>
      <w:proofErr w:type="spellEnd"/>
      <w:r w:rsidRPr="00942A11">
        <w:rPr>
          <w:rFonts w:ascii="Arial" w:hAnsi="Arial" w:cs="Arial"/>
          <w:sz w:val="22"/>
          <w:szCs w:val="22"/>
          <w:lang w:val="es-MX"/>
        </w:rPr>
        <w:t xml:space="preserve"> Franco Sánchez. Auxiliar Técnico A. asignado al Módulo de Tecnologías de la Información.</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C. Rubén Salvador Sánchez. Auxiliar de Servicios Generales Polivalente Área Penal.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C. Mauro Alberto Arévalo Lugo Auxiliar Administrativo “C” Polivalente, (Casa de Justicia).</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C. José Ángel Escalante Miss. Auxiliar Administrativo de Servicios Generales Polivalente.</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shd w:val="clear" w:color="auto" w:fill="000000" w:themeFill="text1"/>
        <w:ind w:left="-142" w:right="-283"/>
        <w:jc w:val="center"/>
        <w:rPr>
          <w:rFonts w:ascii="Arial" w:hAnsi="Arial" w:cs="Arial"/>
          <w:b/>
          <w:bCs/>
          <w:sz w:val="22"/>
          <w:szCs w:val="22"/>
          <w:lang w:val="es-MX"/>
        </w:rPr>
      </w:pPr>
      <w:r w:rsidRPr="00942A11">
        <w:rPr>
          <w:rFonts w:ascii="Arial" w:hAnsi="Arial" w:cs="Arial"/>
          <w:b/>
          <w:bCs/>
          <w:sz w:val="22"/>
          <w:szCs w:val="22"/>
          <w:lang w:val="es-MX"/>
        </w:rPr>
        <w:t>JUZGADOS DE PRIMERA INSTANCIA</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CIVIL: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 xml:space="preserve">JUZGADO SEGUNDO CIVIL: </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MERCANTIL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SEGUNDO MERCANTIL</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FAMILIAR:</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lastRenderedPageBreak/>
        <w:t xml:space="preserve">JUZGADO SEGUNDO FAMILIAR: </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rPr>
        <w:t>JUZGADO PRIMERO EN MATERIA DE ORALIDAD FAMILIAR</w:t>
      </w:r>
      <w:r w:rsidRPr="00942A11">
        <w:rPr>
          <w:rFonts w:ascii="Arial" w:hAnsi="Arial" w:cs="Arial"/>
          <w:sz w:val="22"/>
          <w:szCs w:val="22"/>
          <w:u w:val="single"/>
          <w:lang w:val="es-MX"/>
        </w:rPr>
        <w:t>:</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tabs>
          <w:tab w:val="left" w:pos="6668"/>
        </w:tabs>
        <w:ind w:left="-142" w:right="-283"/>
        <w:jc w:val="both"/>
        <w:rPr>
          <w:rFonts w:ascii="Arial" w:hAnsi="Arial" w:cs="Arial"/>
          <w:b/>
          <w:sz w:val="22"/>
          <w:szCs w:val="22"/>
          <w:u w:val="single"/>
          <w:lang w:val="es-MX"/>
        </w:rPr>
      </w:pPr>
      <w:r w:rsidRPr="00942A11">
        <w:rPr>
          <w:rFonts w:ascii="Arial" w:hAnsi="Arial" w:cs="Arial"/>
          <w:b/>
          <w:sz w:val="22"/>
          <w:szCs w:val="22"/>
          <w:u w:val="single"/>
        </w:rPr>
        <w:t>JUZGADO SEGUNDO EN MATERIA DE ORALIDAD FAMILIAR:</w:t>
      </w:r>
      <w:r w:rsidRPr="00942A11">
        <w:rPr>
          <w:rFonts w:ascii="Arial" w:hAnsi="Arial" w:cs="Arial"/>
          <w:b/>
          <w:sz w:val="22"/>
          <w:szCs w:val="22"/>
          <w:u w:val="single"/>
        </w:rPr>
        <w:tab/>
        <w:t xml:space="preserve">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 xml:space="preserve">JUZGADO PRIMERO AUXILIAR FAMILIAR DE PRIMERA INSTANCIA. </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SEGUNDO AUXILIAR FAMILIAR DE PRIMERA INSTANCIA  (CON SEDE EN EL CENTRO DE JUSTICIA PARA MUJERES DE CIUDAD DEL CARMEN).</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sz w:val="22"/>
          <w:szCs w:val="22"/>
          <w:u w:val="single"/>
          <w:lang w:val="es-MX"/>
        </w:rPr>
      </w:pPr>
      <w:r w:rsidRPr="00942A11">
        <w:rPr>
          <w:rFonts w:ascii="Arial" w:hAnsi="Arial" w:cs="Arial"/>
          <w:b/>
          <w:sz w:val="22"/>
          <w:szCs w:val="22"/>
          <w:u w:val="single"/>
          <w:lang w:val="es-MX"/>
        </w:rPr>
        <w:t>JUZGADO DE PRIMERA INSTANCIA DE CUANTÍA MENOR:</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pStyle w:val="Ttulo2"/>
        <w:spacing w:before="0" w:after="0" w:line="240" w:lineRule="auto"/>
        <w:ind w:left="-142" w:right="-283"/>
        <w:jc w:val="both"/>
        <w:rPr>
          <w:rFonts w:cs="Arial"/>
          <w:i w:val="0"/>
          <w:sz w:val="22"/>
          <w:szCs w:val="22"/>
          <w:u w:val="single"/>
        </w:rPr>
      </w:pPr>
    </w:p>
    <w:p w:rsidR="0053711B" w:rsidRPr="00942A11" w:rsidRDefault="0053711B" w:rsidP="0053711B">
      <w:pPr>
        <w:pStyle w:val="Ttulo2"/>
        <w:spacing w:before="0" w:after="0" w:line="240" w:lineRule="auto"/>
        <w:ind w:left="-142" w:right="-283"/>
        <w:jc w:val="both"/>
        <w:rPr>
          <w:rFonts w:cs="Arial"/>
          <w:i w:val="0"/>
          <w:sz w:val="22"/>
          <w:szCs w:val="22"/>
          <w:u w:val="single"/>
        </w:rPr>
      </w:pPr>
      <w:r w:rsidRPr="00942A11">
        <w:rPr>
          <w:rFonts w:cs="Arial"/>
          <w:i w:val="0"/>
          <w:sz w:val="22"/>
          <w:szCs w:val="22"/>
          <w:u w:val="single"/>
        </w:rPr>
        <w:t>JUZGADO PRIMERO PENAL: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Mtra. Lorena Del Carmen Herrera Saldaña. Jueza.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Lic. Carmen Guadalupe Borges Villanueva. Secretaria de Acuerdos. </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Br. Génesis </w:t>
      </w:r>
      <w:proofErr w:type="spellStart"/>
      <w:r w:rsidRPr="00942A11">
        <w:rPr>
          <w:rFonts w:ascii="Arial" w:hAnsi="Arial" w:cs="Arial"/>
          <w:sz w:val="22"/>
          <w:szCs w:val="22"/>
          <w:lang w:val="es-MX"/>
        </w:rPr>
        <w:t>Unice</w:t>
      </w:r>
      <w:proofErr w:type="spellEnd"/>
      <w:r w:rsidRPr="00942A11">
        <w:rPr>
          <w:rFonts w:ascii="Arial" w:hAnsi="Arial" w:cs="Arial"/>
          <w:sz w:val="22"/>
          <w:szCs w:val="22"/>
          <w:lang w:val="es-MX"/>
        </w:rPr>
        <w:t xml:space="preserve"> López Torres. Auxiliar Judicial.  </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Asimismo, se designa a la Licda. América Martínez Hernández. Secretaria de Acuerdos, para que se haga cargo del despacho del Juzgado del Primero Penal de Primera Instancia del Ramo Penal del Segundo Distrito Judicial del Estado, del 08 al 22 de enero del presente año, periodo en que disfrutará sus vacaciones la Titular.</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DE CONTROL DEL SISTEMA DE JUSTICIA PENAL ACUSATORIO Y ORAL:</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Licda. Alejandra Flores </w:t>
      </w:r>
      <w:proofErr w:type="spellStart"/>
      <w:r w:rsidRPr="00942A11">
        <w:rPr>
          <w:rFonts w:ascii="Arial" w:hAnsi="Arial" w:cs="Arial"/>
          <w:bCs/>
          <w:sz w:val="22"/>
          <w:szCs w:val="22"/>
        </w:rPr>
        <w:t>Verastegui</w:t>
      </w:r>
      <w:proofErr w:type="spellEnd"/>
      <w:r w:rsidRPr="00942A11">
        <w:rPr>
          <w:rFonts w:ascii="Arial" w:hAnsi="Arial" w:cs="Arial"/>
          <w:bCs/>
          <w:sz w:val="22"/>
          <w:szCs w:val="22"/>
        </w:rPr>
        <w:t>. Jueza Primera de Control.</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Licda. Adela Cruz </w:t>
      </w:r>
      <w:proofErr w:type="spellStart"/>
      <w:r w:rsidRPr="00942A11">
        <w:rPr>
          <w:rFonts w:ascii="Arial" w:hAnsi="Arial" w:cs="Arial"/>
          <w:bCs/>
          <w:sz w:val="22"/>
          <w:szCs w:val="22"/>
        </w:rPr>
        <w:t>Cruz</w:t>
      </w:r>
      <w:proofErr w:type="spellEnd"/>
      <w:r w:rsidRPr="00942A11">
        <w:rPr>
          <w:rFonts w:ascii="Arial" w:hAnsi="Arial" w:cs="Arial"/>
          <w:bCs/>
          <w:sz w:val="22"/>
          <w:szCs w:val="22"/>
        </w:rPr>
        <w:t>. Encargada de Sala.</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Licda. </w:t>
      </w:r>
      <w:proofErr w:type="spellStart"/>
      <w:r w:rsidRPr="00942A11">
        <w:rPr>
          <w:rFonts w:ascii="Arial" w:hAnsi="Arial" w:cs="Arial"/>
          <w:bCs/>
          <w:sz w:val="22"/>
          <w:szCs w:val="22"/>
        </w:rPr>
        <w:t>Micdalia</w:t>
      </w:r>
      <w:proofErr w:type="spellEnd"/>
      <w:r w:rsidRPr="00942A11">
        <w:rPr>
          <w:rFonts w:ascii="Arial" w:hAnsi="Arial" w:cs="Arial"/>
          <w:bCs/>
          <w:sz w:val="22"/>
          <w:szCs w:val="22"/>
        </w:rPr>
        <w:t xml:space="preserve"> Marín Castillo, Notificadora Interina.</w:t>
      </w:r>
    </w:p>
    <w:p w:rsidR="0053711B" w:rsidRPr="00942A11" w:rsidRDefault="0053711B" w:rsidP="0053711B">
      <w:pPr>
        <w:ind w:left="-142" w:right="-283"/>
        <w:jc w:val="both"/>
        <w:rPr>
          <w:rFonts w:ascii="Arial" w:hAnsi="Arial" w:cs="Arial"/>
          <w:bCs/>
          <w:sz w:val="22"/>
          <w:szCs w:val="22"/>
        </w:rPr>
      </w:pPr>
      <w:r w:rsidRPr="00942A11">
        <w:rPr>
          <w:rFonts w:ascii="Arial" w:hAnsi="Arial" w:cs="Arial"/>
          <w:bCs/>
          <w:sz w:val="22"/>
          <w:szCs w:val="22"/>
        </w:rPr>
        <w:t xml:space="preserve">Br. Kenia </w:t>
      </w:r>
      <w:proofErr w:type="spellStart"/>
      <w:r w:rsidRPr="00942A11">
        <w:rPr>
          <w:rFonts w:ascii="Arial" w:hAnsi="Arial" w:cs="Arial"/>
          <w:bCs/>
          <w:sz w:val="22"/>
          <w:szCs w:val="22"/>
        </w:rPr>
        <w:t>Belen</w:t>
      </w:r>
      <w:proofErr w:type="spellEnd"/>
      <w:r w:rsidRPr="00942A11">
        <w:rPr>
          <w:rFonts w:ascii="Arial" w:hAnsi="Arial" w:cs="Arial"/>
          <w:bCs/>
          <w:sz w:val="22"/>
          <w:szCs w:val="22"/>
        </w:rPr>
        <w:t xml:space="preserve"> Orozco Pérez. Auxiliar de Judicial.</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JUZGADO DE EJECUCIÓN DEL SISTEMA DE JUSTICIA PENAL ACUSATORIO Y ORAL:</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Licda. Erika Sofía </w:t>
      </w:r>
      <w:proofErr w:type="spellStart"/>
      <w:r w:rsidRPr="00942A11">
        <w:rPr>
          <w:rFonts w:ascii="Arial" w:hAnsi="Arial" w:cs="Arial"/>
        </w:rPr>
        <w:t>Quej</w:t>
      </w:r>
      <w:proofErr w:type="spellEnd"/>
      <w:r w:rsidRPr="00942A11">
        <w:rPr>
          <w:rFonts w:ascii="Arial" w:hAnsi="Arial" w:cs="Arial"/>
        </w:rPr>
        <w:t xml:space="preserve"> </w:t>
      </w:r>
      <w:proofErr w:type="spellStart"/>
      <w:r w:rsidRPr="00942A11">
        <w:rPr>
          <w:rFonts w:ascii="Arial" w:hAnsi="Arial" w:cs="Arial"/>
        </w:rPr>
        <w:t>Metelín</w:t>
      </w:r>
      <w:proofErr w:type="spellEnd"/>
      <w:r w:rsidRPr="00942A11">
        <w:rPr>
          <w:rFonts w:ascii="Arial" w:hAnsi="Arial" w:cs="Arial"/>
        </w:rPr>
        <w:t xml:space="preserve">. Auxiliar Judicial. </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   </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eastAsia="Calibri" w:hAnsi="Arial" w:cs="Arial"/>
        </w:rPr>
        <w:t xml:space="preserve">Se habilita a la </w:t>
      </w:r>
      <w:r w:rsidRPr="00942A11">
        <w:rPr>
          <w:rFonts w:ascii="Arial" w:hAnsi="Arial" w:cs="Arial"/>
        </w:rPr>
        <w:t xml:space="preserve">Licda. Erika Sofía </w:t>
      </w:r>
      <w:proofErr w:type="spellStart"/>
      <w:r w:rsidRPr="00942A11">
        <w:rPr>
          <w:rFonts w:ascii="Arial" w:hAnsi="Arial" w:cs="Arial"/>
        </w:rPr>
        <w:t>Quej</w:t>
      </w:r>
      <w:proofErr w:type="spellEnd"/>
      <w:r w:rsidRPr="00942A11">
        <w:rPr>
          <w:rFonts w:ascii="Arial" w:hAnsi="Arial" w:cs="Arial"/>
        </w:rPr>
        <w:t xml:space="preserve"> </w:t>
      </w:r>
      <w:proofErr w:type="spellStart"/>
      <w:r w:rsidRPr="00942A11">
        <w:rPr>
          <w:rFonts w:ascii="Arial" w:hAnsi="Arial" w:cs="Arial"/>
        </w:rPr>
        <w:t>Metelín</w:t>
      </w:r>
      <w:proofErr w:type="spellEnd"/>
      <w:r w:rsidRPr="00942A11">
        <w:rPr>
          <w:rFonts w:ascii="Arial" w:hAnsi="Arial" w:cs="Arial"/>
        </w:rPr>
        <w:t xml:space="preserve">. Auxiliar Judicial </w:t>
      </w:r>
      <w:r w:rsidRPr="00942A11">
        <w:rPr>
          <w:rFonts w:ascii="Arial" w:hAnsi="Arial" w:cs="Arial"/>
          <w:bCs/>
        </w:rPr>
        <w:t>del  Juzgado de Ejecución, para el apoyo del Juzgado de Control del Sistema de Justicia Penal Acusatorio y Oral, Ciudad del Carmen, Campeche.</w:t>
      </w:r>
    </w:p>
    <w:p w:rsidR="0053711B" w:rsidRPr="00942A11" w:rsidRDefault="0053711B" w:rsidP="0053711B">
      <w:pPr>
        <w:pStyle w:val="Textoindependiente2"/>
        <w:spacing w:after="0" w:line="240" w:lineRule="auto"/>
        <w:ind w:left="-142" w:right="-283"/>
        <w:jc w:val="both"/>
        <w:rPr>
          <w:rFonts w:ascii="Arial" w:hAnsi="Arial" w:cs="Arial"/>
        </w:rPr>
      </w:pP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shd w:val="clear" w:color="auto" w:fill="000000" w:themeFill="text1"/>
        <w:ind w:left="-142" w:right="-283"/>
        <w:jc w:val="center"/>
        <w:rPr>
          <w:rFonts w:ascii="Arial" w:hAnsi="Arial" w:cs="Arial"/>
          <w:b/>
          <w:bCs/>
          <w:sz w:val="22"/>
          <w:szCs w:val="22"/>
          <w:lang w:val="es-MX"/>
        </w:rPr>
      </w:pPr>
      <w:r w:rsidRPr="00942A11">
        <w:rPr>
          <w:rFonts w:ascii="Arial" w:hAnsi="Arial" w:cs="Arial"/>
          <w:b/>
          <w:bCs/>
          <w:sz w:val="22"/>
          <w:szCs w:val="22"/>
          <w:lang w:val="es-MX"/>
        </w:rPr>
        <w:t>ÓRGANOS AUXILIARES</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ESCUELA JUDICIAL Y CENTRO DE CAPACITACIÓN Y ACTUALIZACIÓN JUDICIAL.</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Permanecerá cerrado. </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shd w:val="clear" w:color="auto" w:fill="000000" w:themeFill="text1"/>
        <w:ind w:left="-142" w:right="-283"/>
        <w:jc w:val="center"/>
        <w:rPr>
          <w:rFonts w:ascii="Arial" w:hAnsi="Arial" w:cs="Arial"/>
          <w:b/>
          <w:bCs/>
          <w:sz w:val="22"/>
          <w:szCs w:val="22"/>
          <w:lang w:val="es-MX"/>
        </w:rPr>
      </w:pPr>
      <w:r w:rsidRPr="00942A11">
        <w:rPr>
          <w:rFonts w:ascii="Arial" w:hAnsi="Arial" w:cs="Arial"/>
          <w:b/>
          <w:bCs/>
          <w:sz w:val="22"/>
          <w:szCs w:val="22"/>
          <w:lang w:val="es-MX"/>
        </w:rPr>
        <w:t>ÓRGANOS AUXILIARES DE LA ADMINISTRACIÓN DE JUSTICIA</w:t>
      </w:r>
    </w:p>
    <w:p w:rsidR="0053711B" w:rsidRPr="00942A11" w:rsidRDefault="0053711B" w:rsidP="0053711B">
      <w:pPr>
        <w:pStyle w:val="Ttulo3"/>
        <w:spacing w:before="0" w:after="0" w:line="240" w:lineRule="auto"/>
        <w:ind w:left="-142" w:right="-283"/>
        <w:jc w:val="both"/>
        <w:rPr>
          <w:rFonts w:cs="Arial"/>
          <w:sz w:val="22"/>
          <w:szCs w:val="22"/>
          <w:u w:val="single"/>
        </w:rPr>
      </w:pPr>
      <w:r w:rsidRPr="00942A11">
        <w:rPr>
          <w:rFonts w:cs="Arial"/>
          <w:sz w:val="22"/>
          <w:szCs w:val="22"/>
          <w:u w:val="single"/>
        </w:rPr>
        <w:t>OFICIALÍA DE PARTES COMÚN:</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Permanecerá cerrada.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CENTRO DE JUSTICIA ALTERNATIVA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Cerrado.                                                      </w:t>
      </w: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CENTRAL DE CONSIGNACIONES DE PENSIONES ALIMENTARIAS:</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C. Graciela Eloísa Cruz Morales, Coordinadora de la Central de Consignaciones del Segundo Distrito Judicial del Estado.</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lastRenderedPageBreak/>
        <w:t>C. Irma del  Carmen Méndez Centeno. Auxiliar Judicial, quien realizará los expedientes y transferencias bancarias que se elaboraran en esta Central de Consignaciones y Pensiones Alimenticias.</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MÉDICOS LEGISTAS</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Dra. Susana </w:t>
      </w:r>
      <w:proofErr w:type="spellStart"/>
      <w:r w:rsidRPr="00942A11">
        <w:rPr>
          <w:rFonts w:ascii="Arial" w:hAnsi="Arial" w:cs="Arial"/>
          <w:sz w:val="22"/>
          <w:szCs w:val="22"/>
          <w:lang w:val="es-MX"/>
        </w:rPr>
        <w:t>Gpe</w:t>
      </w:r>
      <w:proofErr w:type="spellEnd"/>
      <w:r w:rsidRPr="00942A11">
        <w:rPr>
          <w:rFonts w:ascii="Arial" w:hAnsi="Arial" w:cs="Arial"/>
          <w:sz w:val="22"/>
          <w:szCs w:val="22"/>
          <w:lang w:val="es-MX"/>
        </w:rPr>
        <w:t xml:space="preserve">. Ortega </w:t>
      </w:r>
      <w:proofErr w:type="spellStart"/>
      <w:r w:rsidRPr="00942A11">
        <w:rPr>
          <w:rFonts w:ascii="Arial" w:hAnsi="Arial" w:cs="Arial"/>
          <w:sz w:val="22"/>
          <w:szCs w:val="22"/>
          <w:lang w:val="es-MX"/>
        </w:rPr>
        <w:t>Llitera</w:t>
      </w:r>
      <w:proofErr w:type="spellEnd"/>
      <w:r w:rsidRPr="00942A11">
        <w:rPr>
          <w:rFonts w:ascii="Arial" w:hAnsi="Arial" w:cs="Arial"/>
          <w:sz w:val="22"/>
          <w:szCs w:val="22"/>
          <w:lang w:val="es-MX"/>
        </w:rPr>
        <w:t xml:space="preserve">. Médico Legista. </w:t>
      </w:r>
      <w:r w:rsidRPr="00942A11">
        <w:rPr>
          <w:rFonts w:ascii="Arial" w:hAnsi="Arial" w:cs="Arial"/>
          <w:bCs/>
          <w:sz w:val="22"/>
          <w:szCs w:val="22"/>
          <w:lang w:val="es-MX"/>
        </w:rPr>
        <w:t xml:space="preserve">Auxiliar Técnico “A” </w:t>
      </w:r>
      <w:r w:rsidRPr="00942A11">
        <w:rPr>
          <w:rFonts w:ascii="Arial" w:hAnsi="Arial" w:cs="Arial"/>
          <w:sz w:val="22"/>
          <w:szCs w:val="22"/>
          <w:lang w:val="es-MX"/>
        </w:rPr>
        <w:t>en funciones de Médico Legista.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ÁREA DE PSICOLOGÍA.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Permanecerá Cerrado.</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shd w:val="clear" w:color="auto" w:fill="000000" w:themeFill="text1"/>
        <w:ind w:left="-142" w:right="-283"/>
        <w:jc w:val="center"/>
        <w:rPr>
          <w:rFonts w:ascii="Arial" w:hAnsi="Arial" w:cs="Arial"/>
          <w:b/>
          <w:bCs/>
          <w:sz w:val="22"/>
          <w:szCs w:val="22"/>
          <w:lang w:val="es-MX"/>
        </w:rPr>
      </w:pPr>
      <w:r w:rsidRPr="00942A11">
        <w:rPr>
          <w:rFonts w:ascii="Arial" w:hAnsi="Arial" w:cs="Arial"/>
          <w:b/>
          <w:bCs/>
          <w:sz w:val="22"/>
          <w:szCs w:val="22"/>
          <w:lang w:val="es-MX"/>
        </w:rPr>
        <w:t>ÁREAS ADMINISTRATIVAS</w:t>
      </w:r>
    </w:p>
    <w:p w:rsidR="0053711B" w:rsidRPr="00942A11" w:rsidRDefault="0053711B" w:rsidP="0053711B">
      <w:pPr>
        <w:ind w:left="-142" w:right="-283"/>
        <w:jc w:val="both"/>
        <w:rPr>
          <w:rFonts w:ascii="Arial" w:hAnsi="Arial" w:cs="Arial"/>
          <w:b/>
          <w:bCs/>
          <w:sz w:val="22"/>
          <w:szCs w:val="22"/>
          <w:u w:val="single"/>
          <w:lang w:val="es-MX"/>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MODULO DE ATENCIÓN CIUDADANA</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Permanecerá cerrado.</w:t>
      </w:r>
    </w:p>
    <w:p w:rsidR="0053711B" w:rsidRPr="00942A11" w:rsidRDefault="0053711B" w:rsidP="0053711B">
      <w:pPr>
        <w:ind w:left="-142" w:right="-283"/>
        <w:jc w:val="both"/>
        <w:rPr>
          <w:rFonts w:ascii="Arial" w:hAnsi="Arial" w:cs="Arial"/>
          <w:bCs/>
          <w:sz w:val="22"/>
          <w:szCs w:val="22"/>
        </w:rPr>
      </w:pPr>
    </w:p>
    <w:p w:rsidR="0053711B" w:rsidRPr="00942A11" w:rsidRDefault="0053711B" w:rsidP="0053711B">
      <w:pPr>
        <w:tabs>
          <w:tab w:val="left" w:pos="2672"/>
        </w:tabs>
        <w:ind w:left="-142" w:right="-283"/>
        <w:jc w:val="both"/>
        <w:rPr>
          <w:rFonts w:ascii="Arial" w:hAnsi="Arial" w:cs="Arial"/>
          <w:b/>
          <w:sz w:val="22"/>
          <w:szCs w:val="22"/>
          <w:u w:val="single"/>
          <w:lang w:val="es-MX"/>
        </w:rPr>
      </w:pPr>
      <w:r w:rsidRPr="00942A11">
        <w:rPr>
          <w:rFonts w:ascii="Arial" w:hAnsi="Arial" w:cs="Arial"/>
          <w:b/>
          <w:sz w:val="22"/>
          <w:szCs w:val="22"/>
          <w:u w:val="single"/>
          <w:lang w:val="es-MX"/>
        </w:rPr>
        <w:t>ARCHIVO JUDICIAL:</w:t>
      </w:r>
    </w:p>
    <w:p w:rsidR="0053711B" w:rsidRPr="00942A11" w:rsidRDefault="0053711B" w:rsidP="0053711B">
      <w:pPr>
        <w:tabs>
          <w:tab w:val="left" w:pos="2672"/>
        </w:tabs>
        <w:ind w:left="-142" w:right="-283"/>
        <w:jc w:val="both"/>
        <w:rPr>
          <w:rFonts w:ascii="Arial" w:hAnsi="Arial" w:cs="Arial"/>
          <w:sz w:val="22"/>
          <w:szCs w:val="22"/>
          <w:lang w:val="es-MX"/>
        </w:rPr>
      </w:pPr>
      <w:r w:rsidRPr="00942A11">
        <w:rPr>
          <w:rFonts w:ascii="Arial" w:hAnsi="Arial" w:cs="Arial"/>
          <w:sz w:val="22"/>
          <w:szCs w:val="22"/>
          <w:lang w:val="es-MX"/>
        </w:rPr>
        <w:t>Permanecerá cerrado</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6AE5B1E1" wp14:editId="08E5F762">
                <wp:simplePos x="0" y="0"/>
                <wp:positionH relativeFrom="column">
                  <wp:posOffset>-114300</wp:posOffset>
                </wp:positionH>
                <wp:positionV relativeFrom="paragraph">
                  <wp:posOffset>152400</wp:posOffset>
                </wp:positionV>
                <wp:extent cx="5883275" cy="471805"/>
                <wp:effectExtent l="0" t="0" r="111125" b="112395"/>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3275" cy="47180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TERCER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ESCÁRCEGA, CAMPECHE.</w:t>
                            </w:r>
                          </w:p>
                          <w:p w:rsidR="0053711B" w:rsidRDefault="0053711B" w:rsidP="00537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30" type="#_x0000_t202" style="position:absolute;left:0;text-align:left;margin-left:-9pt;margin-top:12pt;width:463.2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ACWQIAAMEEAAAOAAAAZHJzL2Uyb0RvYy54bWysVNuO2yAQfa/Uf0C8N7azSexacVbb3W5V&#10;aXuR0qrPGHCMioECiZ39+g4467oX9aFqLCGGGQ5zZs5kez10Ep24dUKrCmeLFCOuqGZCHSr8+dP9&#10;iwIj54liRGrFK3zmDl/vnj/b9qbkS91qybhFAKJc2ZsKt96bMkkcbXlH3EIbrsDZaNsRD6Y9JMyS&#10;HtA7mSzTdJP02jJjNeXOwend6MS7iN80nPoPTeO4R7LCkJuPq41rHdZktyXlwRLTCnpJg/xDFh0R&#10;Ch6doO6IJ+hoxW9QnaBWO934BdVdoptGUB45AJss/YXNviWGRy5QHGemMrn/B0vfnz5aJFiFc4wU&#10;6aBFKFuFsvTGleDdG/D74ZUeoL2RojMPmn51EJLMYsYLLkTX/TvNAIgcvY43hsZ2oThAFwEM9OE8&#10;1Z4PHlE4XBfF1TJfY0TBt8qzIl2HLBJSPt021vk3XHcobCpsobcRnZwenB9Dn0LCY05Lwe6FlNGw&#10;h/pWWnQioIObTfgu6D+FSYV6oLkuIJG/Y6Tx9yeMTnhQtBRdhYspiJQtJ+y1YpAnKT0RctwDPanC&#10;EY9aBSLB0EeA2LesR0wEqlma55srDBYod5mPqIjIA4wc9RYjq/0X4duol1DZmPuccpGG75LuBB/L&#10;O3s59jO0cGymH+ohSmPSQ63ZGRoMz8UuwtzDptX2EaMeZqjC7tuRWI6RfKtApC+z1SoMXTRW63wJ&#10;hp176rmHKApQFfYYjdtbPw7q0VhxaEMdIjGlb0BYjYg9Dwocs7rIEeYk0rrMdBjEuR2jfvzz7L4D&#10;AAD//wMAUEsDBBQABgAIAAAAIQDuOcip4AAAAAkBAAAPAAAAZHJzL2Rvd25yZXYueG1sTI9PS8NA&#10;EMXvgt9hGcFbu2ltJU2zKUVQEBE1SnvdZMckmJ0N2c0fv73jSU8zw3u8+b30MNtWjNj7xpGC1TIC&#10;gVQ601Cl4OP9fhGD8EGT0a0jVPCNHg7Z5UWqE+MmesMxD5XgEPKJVlCH0CVS+rJGq/3SdUisfbre&#10;6sBnX0nT64nDbSvXUXQrrW6IP9S6w7say698sAqejg84barzOZ9O4/D68vy4K8xWqeur+bgHEXAO&#10;f2b4xWd0yJipcAMZL1oFi1XMXYKC9YYnG3ZRvAVR8BLfgMxS+b9B9gMAAP//AwBQSwECLQAUAAYA&#10;CAAAACEAtoM4kv4AAADhAQAAEwAAAAAAAAAAAAAAAAAAAAAAW0NvbnRlbnRfVHlwZXNdLnhtbFBL&#10;AQItABQABgAIAAAAIQA4/SH/1gAAAJQBAAALAAAAAAAAAAAAAAAAAC8BAABfcmVscy8ucmVsc1BL&#10;AQItABQABgAIAAAAIQCV7fACWQIAAMEEAAAOAAAAAAAAAAAAAAAAAC4CAABkcnMvZTJvRG9jLnht&#10;bFBLAQItABQABgAIAAAAIQDuOcip4AAAAAkBAAAPAAAAAAAAAAAAAAAAALMEAABkcnMvZG93bnJl&#10;di54bWxQSwUGAAAAAAQABADzAAAAwAUAAAAA&#10;" fillcolor="#a6a6a6" strokeweight="1.25pt">
                <v:shadow on="t" offset="6pt,6pt"/>
                <v:path arrowok="t"/>
                <v:textbo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TERCER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ESCÁRCEGA, CAMPECHE.</w:t>
                      </w:r>
                    </w:p>
                    <w:p w:rsidR="0053711B" w:rsidRDefault="0053711B" w:rsidP="0053711B"/>
                  </w:txbxContent>
                </v:textbox>
              </v:shape>
            </w:pict>
          </mc:Fallback>
        </mc:AlternateConten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p>
    <w:p w:rsidR="0053711B"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PRIMERO MIXTO CIVIL-FAMILIAR-MERCANTIL</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C. María del Socorro Moreno Alejo. Auxiliar Judicial. Con derecho. </w:t>
      </w:r>
    </w:p>
    <w:p w:rsidR="0053711B" w:rsidRPr="00942A11" w:rsidRDefault="0053711B" w:rsidP="0053711B">
      <w:pPr>
        <w:pStyle w:val="Textoindependiente2"/>
        <w:spacing w:after="0" w:line="240" w:lineRule="auto"/>
        <w:ind w:left="-142" w:right="-283"/>
        <w:jc w:val="both"/>
        <w:rPr>
          <w:rFonts w:ascii="Arial" w:hAnsi="Arial" w:cs="Arial"/>
        </w:rPr>
      </w:pPr>
      <w:r w:rsidRPr="00942A11">
        <w:rPr>
          <w:rFonts w:ascii="Arial" w:hAnsi="Arial" w:cs="Arial"/>
        </w:rPr>
        <w:t xml:space="preserve">Quien se hará cargo del Juzgado para </w:t>
      </w:r>
      <w:proofErr w:type="spellStart"/>
      <w:r w:rsidRPr="00942A11">
        <w:rPr>
          <w:rFonts w:ascii="Arial" w:hAnsi="Arial" w:cs="Arial"/>
        </w:rPr>
        <w:t>recepcionar</w:t>
      </w:r>
      <w:proofErr w:type="spellEnd"/>
      <w:r w:rsidRPr="00942A11">
        <w:rPr>
          <w:rFonts w:ascii="Arial" w:hAnsi="Arial" w:cs="Arial"/>
        </w:rPr>
        <w:t xml:space="preserve"> y entregar pensiones alimenticias.  </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 xml:space="preserve">JUZGADO TERCERO MIXTO DE ORALIDAD FAMILIAR Y CUANTÍA MENOR: </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Permanecerá Cerrado.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SEGUNDO MIXTO CIVIL-FAMILIAR-MERCANTIL CON SEDE EN XPUJIL, CALAKMUL, CAMPECHE:</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Lic. José </w:t>
      </w:r>
      <w:proofErr w:type="spellStart"/>
      <w:r w:rsidRPr="00942A11">
        <w:rPr>
          <w:rFonts w:ascii="Arial" w:hAnsi="Arial" w:cs="Arial"/>
          <w:bCs/>
          <w:sz w:val="22"/>
          <w:szCs w:val="22"/>
          <w:lang w:val="es-MX"/>
        </w:rPr>
        <w:t>Respicio</w:t>
      </w:r>
      <w:proofErr w:type="spellEnd"/>
      <w:r w:rsidRPr="00942A11">
        <w:rPr>
          <w:rFonts w:ascii="Arial" w:hAnsi="Arial" w:cs="Arial"/>
          <w:bCs/>
          <w:sz w:val="22"/>
          <w:szCs w:val="22"/>
          <w:lang w:val="es-MX"/>
        </w:rPr>
        <w:t xml:space="preserve"> </w:t>
      </w:r>
      <w:proofErr w:type="spellStart"/>
      <w:r w:rsidRPr="00942A11">
        <w:rPr>
          <w:rFonts w:ascii="Arial" w:hAnsi="Arial" w:cs="Arial"/>
          <w:bCs/>
          <w:sz w:val="22"/>
          <w:szCs w:val="22"/>
          <w:lang w:val="es-MX"/>
        </w:rPr>
        <w:t>Naal</w:t>
      </w:r>
      <w:proofErr w:type="spellEnd"/>
      <w:r w:rsidRPr="00942A11">
        <w:rPr>
          <w:rFonts w:ascii="Arial" w:hAnsi="Arial" w:cs="Arial"/>
          <w:bCs/>
          <w:sz w:val="22"/>
          <w:szCs w:val="22"/>
          <w:lang w:val="es-MX"/>
        </w:rPr>
        <w:t xml:space="preserve"> Moguel. Auxiliar Judicial. Quien se hará cargo del Juzgado para </w:t>
      </w:r>
      <w:proofErr w:type="spellStart"/>
      <w:r w:rsidRPr="00942A11">
        <w:rPr>
          <w:rFonts w:ascii="Arial" w:hAnsi="Arial" w:cs="Arial"/>
          <w:bCs/>
          <w:sz w:val="22"/>
          <w:szCs w:val="22"/>
          <w:lang w:val="es-MX"/>
        </w:rPr>
        <w:t>recepcionar</w:t>
      </w:r>
      <w:proofErr w:type="spellEnd"/>
      <w:r w:rsidRPr="00942A11">
        <w:rPr>
          <w:rFonts w:ascii="Arial" w:hAnsi="Arial" w:cs="Arial"/>
          <w:bCs/>
          <w:sz w:val="22"/>
          <w:szCs w:val="22"/>
          <w:lang w:val="es-MX"/>
        </w:rPr>
        <w:t xml:space="preserve"> y entregar pensiones alimenticias.</w:t>
      </w:r>
    </w:p>
    <w:p w:rsidR="0053711B" w:rsidRPr="00942A11" w:rsidRDefault="0053711B" w:rsidP="0053711B">
      <w:pPr>
        <w:ind w:left="-142" w:right="-283"/>
        <w:jc w:val="both"/>
        <w:rPr>
          <w:rFonts w:ascii="Arial" w:hAnsi="Arial" w:cs="Arial"/>
          <w:sz w:val="22"/>
          <w:szCs w:val="22"/>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CENTRO DE JUSTICIA ALTERNATIVA</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 xml:space="preserve">Permanecerá cerrado. </w:t>
      </w:r>
    </w:p>
    <w:p w:rsidR="0053711B" w:rsidRPr="00942A11" w:rsidRDefault="0053711B" w:rsidP="0053711B">
      <w:pPr>
        <w:ind w:left="-142" w:right="-283"/>
        <w:jc w:val="both"/>
        <w:rPr>
          <w:rFonts w:ascii="Arial" w:hAnsi="Arial" w:cs="Arial"/>
          <w:sz w:val="22"/>
          <w:szCs w:val="22"/>
        </w:rPr>
      </w:pPr>
    </w:p>
    <w:p w:rsidR="0053711B" w:rsidRPr="00942A11" w:rsidRDefault="0053711B" w:rsidP="0053711B">
      <w:pPr>
        <w:ind w:left="-142" w:right="-283"/>
        <w:jc w:val="both"/>
        <w:rPr>
          <w:rFonts w:ascii="Arial" w:hAnsi="Arial" w:cs="Arial"/>
          <w:b/>
          <w:bCs/>
          <w:sz w:val="22"/>
          <w:szCs w:val="22"/>
          <w:u w:val="single"/>
          <w:lang w:val="es-MX"/>
        </w:rPr>
      </w:pPr>
      <w:r w:rsidRPr="00942A11">
        <w:rPr>
          <w:rFonts w:ascii="Arial" w:hAnsi="Arial" w:cs="Arial"/>
          <w:b/>
          <w:bCs/>
          <w:sz w:val="22"/>
          <w:szCs w:val="22"/>
          <w:u w:val="single"/>
          <w:lang w:val="es-MX"/>
        </w:rPr>
        <w:t>COORDINACIÓN ADMINISTRATIVA.</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C. Santiago Cruz, Auxiliar de Servicios Generales Polivalente. Interino.</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C. Pedro Pineda Torres, Auxiliar de Servicios Generales Polivalente. Interino.</w:t>
      </w: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Cs/>
          <w:sz w:val="22"/>
          <w:szCs w:val="22"/>
          <w:lang w:val="es-MX"/>
        </w:rPr>
        <w:t>C. Manuel Jesús Caamal Contreras, Auxiliar de Servicios Generales Polivalente. Interino.</w: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r w:rsidRPr="00942A11">
        <w:rPr>
          <w:rFonts w:ascii="Arial" w:hAnsi="Arial" w:cs="Arial"/>
          <w:b/>
          <w:noProof/>
          <w:sz w:val="22"/>
          <w:szCs w:val="22"/>
          <w:u w:val="single"/>
          <w:lang w:val="es-MX" w:eastAsia="es-MX"/>
        </w:rPr>
        <mc:AlternateContent>
          <mc:Choice Requires="wps">
            <w:drawing>
              <wp:anchor distT="0" distB="0" distL="114300" distR="114300" simplePos="0" relativeHeight="251663360" behindDoc="0" locked="0" layoutInCell="1" allowOverlap="1" wp14:anchorId="79501AA1" wp14:editId="111A7CE4">
                <wp:simplePos x="0" y="0"/>
                <wp:positionH relativeFrom="column">
                  <wp:posOffset>0</wp:posOffset>
                </wp:positionH>
                <wp:positionV relativeFrom="paragraph">
                  <wp:posOffset>-3810</wp:posOffset>
                </wp:positionV>
                <wp:extent cx="5762625" cy="545465"/>
                <wp:effectExtent l="0" t="0" r="104775" b="89535"/>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45465"/>
                        </a:xfrm>
                        <a:prstGeom prst="rect">
                          <a:avLst/>
                        </a:prstGeom>
                        <a:solidFill>
                          <a:schemeClr val="bg1">
                            <a:lumMod val="65000"/>
                          </a:schemeClr>
                        </a:solidFill>
                        <a:ln w="15875">
                          <a:solidFill>
                            <a:srgbClr val="000000"/>
                          </a:solidFill>
                          <a:miter lim="800000"/>
                          <a:headEnd/>
                          <a:tailEnd/>
                        </a:ln>
                        <a:effectLst>
                          <a:outerShdw dist="107763" dir="2700000" algn="ctr" rotWithShape="0">
                            <a:srgbClr val="808080"/>
                          </a:outerShdw>
                        </a:effectLst>
                      </wps:spPr>
                      <wps:txb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CUARTO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HECELCHAKÁN, CAMPECHE.</w:t>
                            </w:r>
                          </w:p>
                          <w:p w:rsidR="0053711B" w:rsidRDefault="0053711B" w:rsidP="005371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1" type="#_x0000_t202" style="position:absolute;left:0;text-align:left;margin-left:0;margin-top:-.3pt;width:453.7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UmcAIAAOQEAAAOAAAAZHJzL2Uyb0RvYy54bWysVNuO0zAQfUfiHyy/06SlSUvUdAW7LEJa&#10;LlJBPDu2k1j4hu022f16xk63m4U3hCJFHs/kzMyZM9ldjUqiE3deGF3j5SLHiGtqmNBdjb9/u321&#10;xcgHohmRRvMa33OPr/YvX+wGW/GV6Y1k3CEA0b4abI37EGyVZZ72XBG/MJZrcLbGKRLAdF3GHBkA&#10;XclsledlNhjHrDOUew+3N5MT7xN+23IavrSt5wHJGkNtIb1dejfxne13pOocsb2g5zLIP1ShiNCQ&#10;9AJ1QwJBRyf+glKCOuNNGxbUqMy0raA89QDdLPM/ujn0xPLUC5Dj7YUm//9g6efTV4cEq3GJkSYK&#10;RoSWZaRlsL4C78GCP4zvzAjjTS16e2foTw8h2Sxm+sDH6Gb4ZBgAkWMw6YuxdSqSA+0igIE53F+4&#10;52NAFC6LTbkqVwVGFHzFuliXRawiI9Xj19b58IEbheKhxg5mm9DJ6c6HKfQxJCbzRgp2K6RMRtQT&#10;v5YOnQgooemmVuRRQanTXVnkedIDpEzyi+GpgGdIUqMBmCi2m2Ji41ka1zWXJAA3Q5yHKRFA9FKo&#10;Gm8vQaTqOWHvNYNWSBWIkNMZypE6XvEkZ+g1GuYIEIeeDYiJyMYy32zK1xgsEPdqM6EiIjvYShoc&#10;Rs6EHyL0SVKR/MTKvNxtHp8z5xf4RMAscxp5nPI07zA2Y1JPGlaUQ2PYPWgA0qVBw68BDr1xDxgN&#10;sGY19r+OxHGM5EcNOn6zXK/jXiZjXWxWYLi5p5l7iKYAVeOA0XS8DtMuH60TXR95SI1p8xa014ok&#10;i6eqzoqFVUptndc+7urcTlFPP6f9bwAAAP//AwBQSwMEFAAGAAgAAAAhAI/EA3DdAAAABQEAAA8A&#10;AABkcnMvZG93bnJldi54bWxMj0FLw0AUhO+C/2F5ghdpX6o0qTEvRQpFKPRgFbxus69JMPs2ZLdp&#10;+u9dT3ocZpj5plhPtlMjD751QrCYJ6BYKmdaqQk+P7azFSgftBjdOWGCK3tYl7c3hc6Nu8g7j4dQ&#10;q1giPtcETQh9juirhq32c9ezRO/kBqtDlEONZtCXWG47fEySFK1uJS40uudNw9X34WwJsrf91yY7&#10;7a68TdOHRTXiftci0f3d9PoCKvAU/sLwix/RoYxMR3cW41VHEI8EglkKKprPSbYEdSRYLZ8AywL/&#10;05c/AAAA//8DAFBLAQItABQABgAIAAAAIQC2gziS/gAAAOEBAAATAAAAAAAAAAAAAAAAAAAAAABb&#10;Q29udGVudF9UeXBlc10ueG1sUEsBAi0AFAAGAAgAAAAhADj9If/WAAAAlAEAAAsAAAAAAAAAAAAA&#10;AAAALwEAAF9yZWxzLy5yZWxzUEsBAi0AFAAGAAgAAAAhADeTFSZwAgAA5AQAAA4AAAAAAAAAAAAA&#10;AAAALgIAAGRycy9lMm9Eb2MueG1sUEsBAi0AFAAGAAgAAAAhAI/EA3DdAAAABQEAAA8AAAAAAAAA&#10;AAAAAAAAygQAAGRycy9kb3ducmV2LnhtbFBLBQYAAAAABAAEAPMAAADUBQAAAAA=&#10;" fillcolor="#a5a5a5 [2092]" strokeweight="1.25pt">
                <v:shadow on="t" offset="6pt,6pt"/>
                <v:path arrowok="t"/>
                <v:textbox>
                  <w:txbxContent>
                    <w:p w:rsidR="0053711B" w:rsidRPr="00FF1EE2" w:rsidRDefault="0053711B" w:rsidP="0053711B">
                      <w:pPr>
                        <w:shd w:val="clear" w:color="auto" w:fill="FFFFFF"/>
                        <w:jc w:val="center"/>
                        <w:rPr>
                          <w:rFonts w:ascii="Tahoma" w:hAnsi="Tahoma" w:cs="Tahoma"/>
                          <w:b/>
                        </w:rPr>
                      </w:pPr>
                      <w:r w:rsidRPr="00FF1EE2">
                        <w:rPr>
                          <w:rFonts w:ascii="Tahoma" w:hAnsi="Tahoma" w:cs="Tahoma"/>
                          <w:b/>
                        </w:rPr>
                        <w:t>CUARTO DISTRITO JUDICIAL DEL ESTADO.</w:t>
                      </w:r>
                    </w:p>
                    <w:p w:rsidR="0053711B" w:rsidRPr="00FF1EE2" w:rsidRDefault="0053711B" w:rsidP="0053711B">
                      <w:pPr>
                        <w:shd w:val="clear" w:color="auto" w:fill="FFFFFF"/>
                        <w:jc w:val="center"/>
                        <w:rPr>
                          <w:rFonts w:ascii="Tahoma" w:hAnsi="Tahoma" w:cs="Tahoma"/>
                          <w:b/>
                          <w:u w:val="single"/>
                        </w:rPr>
                      </w:pPr>
                      <w:r w:rsidRPr="00FF1EE2">
                        <w:rPr>
                          <w:rFonts w:ascii="Tahoma" w:hAnsi="Tahoma" w:cs="Tahoma"/>
                          <w:b/>
                        </w:rPr>
                        <w:t>HECELCHAKÁN, CAMPECHE.</w:t>
                      </w:r>
                    </w:p>
                    <w:p w:rsidR="0053711B" w:rsidRDefault="0053711B" w:rsidP="0053711B">
                      <w:pPr>
                        <w:jc w:val="center"/>
                      </w:pPr>
                    </w:p>
                  </w:txbxContent>
                </v:textbox>
              </v:shape>
            </w:pict>
          </mc:Fallback>
        </mc:AlternateContent>
      </w: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Cs/>
          <w:sz w:val="22"/>
          <w:szCs w:val="22"/>
          <w:lang w:val="es-MX"/>
        </w:rPr>
      </w:pP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b/>
          <w:sz w:val="22"/>
          <w:szCs w:val="22"/>
          <w:u w:val="single"/>
          <w:lang w:val="es-MX"/>
        </w:rPr>
        <w:t>JUZGADO MIXTO CIVIL-FAMILIAR-MERCANTIL</w:t>
      </w:r>
    </w:p>
    <w:p w:rsidR="0053711B" w:rsidRPr="00942A11" w:rsidRDefault="0053711B" w:rsidP="0053711B">
      <w:pPr>
        <w:ind w:left="-142" w:right="-283"/>
        <w:jc w:val="both"/>
        <w:rPr>
          <w:rFonts w:ascii="Arial" w:hAnsi="Arial" w:cs="Arial"/>
          <w:b/>
          <w:sz w:val="22"/>
          <w:szCs w:val="22"/>
          <w:u w:val="single"/>
          <w:lang w:val="es-MX"/>
        </w:rPr>
      </w:pPr>
      <w:r w:rsidRPr="00BB02A2">
        <w:rPr>
          <w:rFonts w:ascii="Arial" w:hAnsi="Arial" w:cs="Arial"/>
          <w:sz w:val="22"/>
          <w:szCs w:val="22"/>
          <w:lang w:val="es-MX"/>
        </w:rPr>
        <w:t xml:space="preserve">C.BR. Mirian Georgina </w:t>
      </w:r>
      <w:proofErr w:type="spellStart"/>
      <w:r w:rsidRPr="00BB02A2">
        <w:rPr>
          <w:rFonts w:ascii="Arial" w:hAnsi="Arial" w:cs="Arial"/>
          <w:sz w:val="22"/>
          <w:szCs w:val="22"/>
          <w:lang w:val="es-MX"/>
        </w:rPr>
        <w:t>May</w:t>
      </w:r>
      <w:proofErr w:type="spellEnd"/>
      <w:r w:rsidRPr="00BB02A2">
        <w:rPr>
          <w:rFonts w:ascii="Arial" w:hAnsi="Arial" w:cs="Arial"/>
          <w:sz w:val="22"/>
          <w:szCs w:val="22"/>
          <w:lang w:val="es-MX"/>
        </w:rPr>
        <w:t xml:space="preserve"> Canul. </w:t>
      </w:r>
      <w:r w:rsidRPr="00942A11">
        <w:rPr>
          <w:rFonts w:ascii="Arial" w:hAnsi="Arial" w:cs="Arial"/>
          <w:sz w:val="22"/>
          <w:szCs w:val="22"/>
        </w:rPr>
        <w:t>Auxiliar Judicial. Se quedará para el pago de pensiones.</w:t>
      </w: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 xml:space="preserve">C. Martha Verónica Matos </w:t>
      </w:r>
      <w:proofErr w:type="spellStart"/>
      <w:r w:rsidRPr="00942A11">
        <w:rPr>
          <w:rFonts w:ascii="Arial" w:hAnsi="Arial" w:cs="Arial"/>
          <w:b/>
          <w:sz w:val="22"/>
          <w:szCs w:val="22"/>
          <w:u w:val="single"/>
        </w:rPr>
        <w:t>Ku</w:t>
      </w:r>
      <w:proofErr w:type="spellEnd"/>
      <w:r w:rsidRPr="00942A11">
        <w:rPr>
          <w:rFonts w:ascii="Arial" w:hAnsi="Arial" w:cs="Arial"/>
          <w:b/>
          <w:sz w:val="22"/>
          <w:szCs w:val="22"/>
          <w:u w:val="single"/>
        </w:rPr>
        <w:t xml:space="preserve">, Encargada de Entrega y Recepción de Menores. </w:t>
      </w:r>
    </w:p>
    <w:p w:rsidR="0053711B" w:rsidRPr="00942A11"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t>JUZGADO DE CUANTÍA MENOR Y DE PRIMERA INSTANCIA EN MATERIA DE ORALIDAD FAMILIAR:</w:t>
      </w:r>
    </w:p>
    <w:p w:rsidR="0053711B" w:rsidRPr="00942A11" w:rsidRDefault="0053711B" w:rsidP="0053711B">
      <w:pPr>
        <w:ind w:left="-142" w:right="-283"/>
        <w:jc w:val="both"/>
        <w:rPr>
          <w:rFonts w:ascii="Arial" w:hAnsi="Arial" w:cs="Arial"/>
          <w:sz w:val="22"/>
          <w:szCs w:val="22"/>
        </w:rPr>
      </w:pPr>
      <w:r w:rsidRPr="00942A11">
        <w:rPr>
          <w:rFonts w:ascii="Arial" w:hAnsi="Arial" w:cs="Arial"/>
          <w:sz w:val="22"/>
          <w:szCs w:val="22"/>
        </w:rPr>
        <w:t xml:space="preserve">C </w:t>
      </w:r>
      <w:proofErr w:type="spellStart"/>
      <w:r w:rsidRPr="00942A11">
        <w:rPr>
          <w:rFonts w:ascii="Arial" w:hAnsi="Arial" w:cs="Arial"/>
          <w:sz w:val="22"/>
          <w:szCs w:val="22"/>
        </w:rPr>
        <w:t>C</w:t>
      </w:r>
      <w:proofErr w:type="spellEnd"/>
      <w:r w:rsidRPr="00942A11">
        <w:rPr>
          <w:rFonts w:ascii="Arial" w:hAnsi="Arial" w:cs="Arial"/>
          <w:sz w:val="22"/>
          <w:szCs w:val="22"/>
        </w:rPr>
        <w:t xml:space="preserve">. Manuel Jesús Chan </w:t>
      </w:r>
      <w:proofErr w:type="spellStart"/>
      <w:r w:rsidRPr="00942A11">
        <w:rPr>
          <w:rFonts w:ascii="Arial" w:hAnsi="Arial" w:cs="Arial"/>
          <w:sz w:val="22"/>
          <w:szCs w:val="22"/>
        </w:rPr>
        <w:t>Koh</w:t>
      </w:r>
      <w:proofErr w:type="spellEnd"/>
      <w:r w:rsidRPr="00942A11">
        <w:rPr>
          <w:rFonts w:ascii="Arial" w:hAnsi="Arial" w:cs="Arial"/>
          <w:sz w:val="22"/>
          <w:szCs w:val="22"/>
        </w:rPr>
        <w:t>. Auxiliar de Servicios Generales. Polivalente. En funciones de velador.</w:t>
      </w:r>
    </w:p>
    <w:p w:rsidR="0053711B" w:rsidRPr="00942A11" w:rsidRDefault="0053711B" w:rsidP="0053711B">
      <w:pPr>
        <w:ind w:left="-142" w:right="-283"/>
        <w:jc w:val="both"/>
        <w:rPr>
          <w:rFonts w:ascii="Arial" w:hAnsi="Arial" w:cs="Arial"/>
          <w:b/>
          <w:sz w:val="22"/>
          <w:szCs w:val="22"/>
          <w:u w:val="single"/>
          <w:lang w:val="es-MX"/>
        </w:rPr>
      </w:pPr>
      <w:r w:rsidRPr="00942A11">
        <w:rPr>
          <w:rFonts w:ascii="Arial" w:hAnsi="Arial" w:cs="Arial"/>
          <w:sz w:val="22"/>
          <w:szCs w:val="22"/>
        </w:rPr>
        <w:t xml:space="preserve">C. Carlos </w:t>
      </w:r>
      <w:proofErr w:type="spellStart"/>
      <w:r w:rsidRPr="00942A11">
        <w:rPr>
          <w:rFonts w:ascii="Arial" w:hAnsi="Arial" w:cs="Arial"/>
          <w:sz w:val="22"/>
          <w:szCs w:val="22"/>
        </w:rPr>
        <w:t>Paat</w:t>
      </w:r>
      <w:proofErr w:type="spellEnd"/>
      <w:r w:rsidRPr="00942A11">
        <w:rPr>
          <w:rFonts w:ascii="Arial" w:hAnsi="Arial" w:cs="Arial"/>
          <w:sz w:val="22"/>
          <w:szCs w:val="22"/>
        </w:rPr>
        <w:t xml:space="preserve"> </w:t>
      </w:r>
      <w:proofErr w:type="spellStart"/>
      <w:r w:rsidRPr="00942A11">
        <w:rPr>
          <w:rFonts w:ascii="Arial" w:hAnsi="Arial" w:cs="Arial"/>
          <w:sz w:val="22"/>
          <w:szCs w:val="22"/>
        </w:rPr>
        <w:t>Koh</w:t>
      </w:r>
      <w:proofErr w:type="spellEnd"/>
      <w:r w:rsidRPr="00942A11">
        <w:rPr>
          <w:rFonts w:ascii="Arial" w:hAnsi="Arial" w:cs="Arial"/>
          <w:sz w:val="22"/>
          <w:szCs w:val="22"/>
        </w:rPr>
        <w:t>. Auxiliar de Servicios Generales. Polivalente. En funciones de velador.</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4035E79B" wp14:editId="6F0308A9">
                <wp:simplePos x="0" y="0"/>
                <wp:positionH relativeFrom="column">
                  <wp:posOffset>114300</wp:posOffset>
                </wp:positionH>
                <wp:positionV relativeFrom="paragraph">
                  <wp:posOffset>94615</wp:posOffset>
                </wp:positionV>
                <wp:extent cx="5762625" cy="422910"/>
                <wp:effectExtent l="0" t="0" r="104775" b="11049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42291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rsidR="0053711B" w:rsidRPr="001E5CF9" w:rsidRDefault="0053711B" w:rsidP="0053711B">
                            <w:pPr>
                              <w:shd w:val="clear" w:color="auto" w:fill="FFFFFF"/>
                              <w:jc w:val="center"/>
                              <w:rPr>
                                <w:rFonts w:ascii="Tahoma" w:hAnsi="Tahoma" w:cs="Tahoma"/>
                                <w:b/>
                              </w:rPr>
                            </w:pPr>
                            <w:r w:rsidRPr="001E5CF9">
                              <w:rPr>
                                <w:rFonts w:ascii="Tahoma" w:hAnsi="Tahoma" w:cs="Tahoma"/>
                                <w:b/>
                              </w:rPr>
                              <w:t>QUINTO DISTRITO JUDICIAL DEL ESTADO.</w:t>
                            </w:r>
                          </w:p>
                          <w:p w:rsidR="0053711B" w:rsidRPr="001E5CF9" w:rsidRDefault="0053711B" w:rsidP="0053711B">
                            <w:pPr>
                              <w:shd w:val="clear" w:color="auto" w:fill="FFFFFF"/>
                              <w:jc w:val="center"/>
                              <w:rPr>
                                <w:rFonts w:ascii="Tahoma" w:hAnsi="Tahoma" w:cs="Tahoma"/>
                                <w:b/>
                                <w:u w:val="single"/>
                              </w:rPr>
                            </w:pPr>
                            <w:r w:rsidRPr="001E5CF9">
                              <w:rPr>
                                <w:rFonts w:ascii="Tahoma" w:hAnsi="Tahoma" w:cs="Tahoma"/>
                                <w:b/>
                              </w:rPr>
                              <w:t>PALIZADA, CAMPECHE.</w:t>
                            </w:r>
                          </w:p>
                          <w:p w:rsidR="0053711B" w:rsidRDefault="0053711B" w:rsidP="0053711B">
                            <w:pPr>
                              <w:pStyle w:val="Textocomentari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5" o:spid="_x0000_s1032" type="#_x0000_t202" style="position:absolute;left:0;text-align:left;margin-left:9pt;margin-top:7.45pt;width:453.75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14WwIAAMEEAAAOAAAAZHJzL2Uyb0RvYy54bWysVG1v0zAQ/o7Ef7D8nSYNfVvUdBobQ0jj&#10;RSqIzxfbaSwc29huk+3Xc3a6rjD4gmgky+c7P77nnruuL4dOkYNwXhpd0ekkp0RoZrjUu4p+/XL7&#10;akWJD6A5KKNFRe+Fp5ebly/WvS1FYVqjuHAEQbQve1vRNgRbZplnrejAT4wVGp2NcR0ENN0u4w56&#10;RO9UVuT5IuuN49YZJrzH05vRSTcJv2kEC5+axotAVEUxt5BWl9Y6rtlmDeXOgW0lO6YB/5BFB1Lj&#10;oyeoGwhA9k4+g+okc8abJkyY6TLTNJKJxAHZTPPf2GxbsCJxweJ4eyqT/3+w7OPhsyOSV3ROiYYO&#10;JSLTeSxLb32J3q1FfxjemAHlTRS9vTPsu8eQ7CxmvOBjdN1/MByBYB9MujE0rovFQboEYVCH+1Pt&#10;xRAIw8P5clEsCkyCoW9WFBfTJE4G5eNt63x4J0xH4qaiDrVN6HC48yFmA+VjSHzMGyX5rVQqGW5X&#10;XytHDoB9cLWIX+SIV34JU5r0SHO+Ws5Hqn/FyNPvTxidDNjRSnYVXZ2CoGwF8Lea46NQBpBq3GMC&#10;SscjkXoViUTD7BFi2/KecBmpTvPlcvGaooWdWyxHVAJqhyPHgqPEmfBNhjb1S6zsM8qrPH7HdE/w&#10;qQBnLyc9o4SjmGGoh9QaqVZR69rwexQYn0sq4tzjpjXugZIeZ6ii/scenKBEvdfYpBfT2SwOXTJm&#10;82WBhjv31Oce0AyhKhooGbfXYRzUvXVy18Y6JGLaXGFjNTJp/pTVsR1xThKt40zHQTy3U9TTP8/m&#10;JwAAAP//AwBQSwMEFAAGAAgAAAAhADMKEoneAAAACAEAAA8AAABkcnMvZG93bnJldi54bWxMj81K&#10;xEAQhO+C7zC04M2d7LKRJGayLIKCiKhR3Osk0ybBTE/ITH58e9uTnpqiiuqv8sNqezHj6DtHCrab&#10;CARS7UxHjYL3t7urBIQPmozuHaGCb/RwKM7Pcp0Zt9ArzmVoBJeQz7SCNoQhk9LXLVrtN25AYu/T&#10;jVYHlmMjzagXLre93EXRtbS6I/7Q6gFvW6y/yskqeDze47JvTqdy+Zinl+enh7QysVKXF+vxBkTA&#10;NfyF4Ref0aFgpspNZLzoWSc8JfDdpyDYT3dxDKJSkGxjkEUu/w8ofgAAAP//AwBQSwECLQAUAAYA&#10;CAAAACEAtoM4kv4AAADhAQAAEwAAAAAAAAAAAAAAAAAAAAAAW0NvbnRlbnRfVHlwZXNdLnhtbFBL&#10;AQItABQABgAIAAAAIQA4/SH/1gAAAJQBAAALAAAAAAAAAAAAAAAAAC8BAABfcmVscy8ucmVsc1BL&#10;AQItABQABgAIAAAAIQCkmT14WwIAAMEEAAAOAAAAAAAAAAAAAAAAAC4CAABkcnMvZTJvRG9jLnht&#10;bFBLAQItABQABgAIAAAAIQAzChKJ3gAAAAgBAAAPAAAAAAAAAAAAAAAAALUEAABkcnMvZG93bnJl&#10;di54bWxQSwUGAAAAAAQABADzAAAAwAUAAAAA&#10;" fillcolor="#a6a6a6" strokeweight="1.25pt">
                <v:shadow on="t" offset="6pt,6pt"/>
                <v:path arrowok="t"/>
                <v:textbox>
                  <w:txbxContent>
                    <w:p w:rsidR="0053711B" w:rsidRPr="001E5CF9" w:rsidRDefault="0053711B" w:rsidP="0053711B">
                      <w:pPr>
                        <w:shd w:val="clear" w:color="auto" w:fill="FFFFFF"/>
                        <w:jc w:val="center"/>
                        <w:rPr>
                          <w:rFonts w:ascii="Tahoma" w:hAnsi="Tahoma" w:cs="Tahoma"/>
                          <w:b/>
                        </w:rPr>
                      </w:pPr>
                      <w:r w:rsidRPr="001E5CF9">
                        <w:rPr>
                          <w:rFonts w:ascii="Tahoma" w:hAnsi="Tahoma" w:cs="Tahoma"/>
                          <w:b/>
                        </w:rPr>
                        <w:t>QUINTO DISTRITO JUDICIAL DEL ESTADO.</w:t>
                      </w:r>
                    </w:p>
                    <w:p w:rsidR="0053711B" w:rsidRPr="001E5CF9" w:rsidRDefault="0053711B" w:rsidP="0053711B">
                      <w:pPr>
                        <w:shd w:val="clear" w:color="auto" w:fill="FFFFFF"/>
                        <w:jc w:val="center"/>
                        <w:rPr>
                          <w:rFonts w:ascii="Tahoma" w:hAnsi="Tahoma" w:cs="Tahoma"/>
                          <w:b/>
                          <w:u w:val="single"/>
                        </w:rPr>
                      </w:pPr>
                      <w:r w:rsidRPr="001E5CF9">
                        <w:rPr>
                          <w:rFonts w:ascii="Tahoma" w:hAnsi="Tahoma" w:cs="Tahoma"/>
                          <w:b/>
                        </w:rPr>
                        <w:t>PALIZADA, CAMPECHE.</w:t>
                      </w:r>
                    </w:p>
                    <w:p w:rsidR="0053711B" w:rsidRDefault="0053711B" w:rsidP="0053711B">
                      <w:pPr>
                        <w:pStyle w:val="Textocomentario"/>
                      </w:pPr>
                    </w:p>
                  </w:txbxContent>
                </v:textbox>
              </v:shape>
            </w:pict>
          </mc:Fallback>
        </mc:AlternateConten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ind w:left="-142" w:right="-283"/>
        <w:jc w:val="both"/>
        <w:rPr>
          <w:rFonts w:ascii="Arial" w:hAnsi="Arial" w:cs="Arial"/>
          <w:sz w:val="22"/>
          <w:szCs w:val="22"/>
          <w:lang w:val="es-MX"/>
        </w:rPr>
      </w:pPr>
    </w:p>
    <w:p w:rsidR="0053711B" w:rsidRDefault="0053711B" w:rsidP="0053711B">
      <w:pPr>
        <w:ind w:left="-142" w:right="-283"/>
        <w:jc w:val="both"/>
        <w:rPr>
          <w:rFonts w:ascii="Arial" w:hAnsi="Arial" w:cs="Arial"/>
          <w:b/>
          <w:sz w:val="22"/>
          <w:szCs w:val="22"/>
          <w:u w:val="single"/>
        </w:rPr>
      </w:pPr>
    </w:p>
    <w:p w:rsidR="0053711B" w:rsidRPr="00942A11" w:rsidRDefault="0053711B" w:rsidP="0053711B">
      <w:pPr>
        <w:ind w:left="-142" w:right="-283"/>
        <w:jc w:val="both"/>
        <w:rPr>
          <w:rFonts w:ascii="Arial" w:hAnsi="Arial" w:cs="Arial"/>
          <w:b/>
          <w:sz w:val="22"/>
          <w:szCs w:val="22"/>
          <w:u w:val="single"/>
        </w:rPr>
      </w:pPr>
      <w:r w:rsidRPr="00942A11">
        <w:rPr>
          <w:rFonts w:ascii="Arial" w:hAnsi="Arial" w:cs="Arial"/>
          <w:b/>
          <w:sz w:val="22"/>
          <w:szCs w:val="22"/>
          <w:u w:val="single"/>
        </w:rPr>
        <w:lastRenderedPageBreak/>
        <w:t>JUZGADO MIXTO CIVIL-FAMILIAR Y DE JUICIO ORAL EN MATERIA DE ALIMENTOS Y MERCANTIL:</w:t>
      </w:r>
    </w:p>
    <w:p w:rsidR="0053711B" w:rsidRPr="00942A11" w:rsidRDefault="0053711B" w:rsidP="0053711B">
      <w:pPr>
        <w:ind w:left="-142" w:right="-283"/>
        <w:jc w:val="both"/>
        <w:rPr>
          <w:rFonts w:ascii="Arial" w:hAnsi="Arial" w:cs="Arial"/>
          <w:sz w:val="22"/>
          <w:szCs w:val="22"/>
          <w:lang w:val="es-MX"/>
        </w:rPr>
      </w:pPr>
      <w:r w:rsidRPr="00942A11">
        <w:rPr>
          <w:rFonts w:ascii="Arial" w:hAnsi="Arial" w:cs="Arial"/>
          <w:sz w:val="22"/>
          <w:szCs w:val="22"/>
          <w:lang w:val="es-MX"/>
        </w:rPr>
        <w:t xml:space="preserve">C. Ana Luisa </w:t>
      </w:r>
      <w:proofErr w:type="spellStart"/>
      <w:r w:rsidRPr="00942A11">
        <w:rPr>
          <w:rFonts w:ascii="Arial" w:hAnsi="Arial" w:cs="Arial"/>
          <w:sz w:val="22"/>
          <w:szCs w:val="22"/>
          <w:lang w:val="es-MX"/>
        </w:rPr>
        <w:t>Metelin</w:t>
      </w:r>
      <w:proofErr w:type="spellEnd"/>
      <w:r w:rsidRPr="00942A11">
        <w:rPr>
          <w:rFonts w:ascii="Arial" w:hAnsi="Arial" w:cs="Arial"/>
          <w:sz w:val="22"/>
          <w:szCs w:val="22"/>
          <w:lang w:val="es-MX"/>
        </w:rPr>
        <w:t xml:space="preserve"> López. Auxiliar Judicial.</w:t>
      </w:r>
    </w:p>
    <w:p w:rsidR="0053711B" w:rsidRPr="00942A11" w:rsidRDefault="0053711B" w:rsidP="0053711B">
      <w:pPr>
        <w:ind w:left="-142" w:right="-283"/>
        <w:jc w:val="both"/>
        <w:rPr>
          <w:rFonts w:ascii="Arial" w:hAnsi="Arial" w:cs="Arial"/>
          <w:sz w:val="22"/>
          <w:szCs w:val="22"/>
          <w:lang w:val="es-MX"/>
        </w:rPr>
      </w:pPr>
    </w:p>
    <w:p w:rsidR="0053711B" w:rsidRPr="00942A11" w:rsidRDefault="0053711B" w:rsidP="0053711B">
      <w:pPr>
        <w:pStyle w:val="Textocomentario"/>
        <w:spacing w:line="240" w:lineRule="auto"/>
        <w:ind w:left="-142" w:right="-283"/>
        <w:rPr>
          <w:rFonts w:cs="Arial"/>
          <w:b/>
          <w:sz w:val="22"/>
          <w:szCs w:val="22"/>
        </w:rPr>
      </w:pPr>
      <w:r w:rsidRPr="00942A11">
        <w:rPr>
          <w:rFonts w:cs="Arial"/>
          <w:b/>
          <w:sz w:val="22"/>
          <w:szCs w:val="22"/>
        </w:rPr>
        <w:t>PUBLÍQUESE LO ANTERIOR EN EL PERIÓDICO OFICIAL DEL ESTADO DE CAMPECHE, PARA CONOCIMIENTO DE LOS LITIGANTES, FORO CAMPECHANO Y PÚBLICO EN GENERAL.</w:t>
      </w:r>
    </w:p>
    <w:p w:rsidR="0053711B" w:rsidRPr="00942A11" w:rsidRDefault="0053711B" w:rsidP="0053711B">
      <w:pPr>
        <w:ind w:left="-142" w:right="-283"/>
        <w:jc w:val="both"/>
        <w:rPr>
          <w:rFonts w:ascii="Arial" w:hAnsi="Arial" w:cs="Arial"/>
          <w:b/>
          <w:sz w:val="22"/>
          <w:szCs w:val="22"/>
          <w:lang w:val="es-MX"/>
        </w:rPr>
      </w:pPr>
    </w:p>
    <w:p w:rsidR="0053711B" w:rsidRDefault="0053711B" w:rsidP="0053711B">
      <w:pPr>
        <w:ind w:left="-142" w:right="-283"/>
        <w:jc w:val="both"/>
        <w:rPr>
          <w:rFonts w:ascii="Arial" w:hAnsi="Arial" w:cs="Arial"/>
          <w:b/>
          <w:sz w:val="22"/>
          <w:szCs w:val="22"/>
          <w:lang w:val="es-MX"/>
        </w:rPr>
      </w:pPr>
      <w:r w:rsidRPr="00942A11">
        <w:rPr>
          <w:rFonts w:ascii="Arial" w:hAnsi="Arial" w:cs="Arial"/>
          <w:b/>
          <w:sz w:val="22"/>
          <w:szCs w:val="22"/>
          <w:lang w:val="es-MX"/>
        </w:rPr>
        <w:t>COMUNÍQUESE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 LOS TRIBUNALES UNITARIO Y COLEGIADO DEL TRIGÉSIMO PRIMER CIRCUITO PARA LOS EFECTOS A QUE HAYA LUGAR. CÚMPLASE.</w:t>
      </w:r>
    </w:p>
    <w:bookmarkEnd w:id="0"/>
    <w:p w:rsidR="00BB02A2" w:rsidRPr="00BB02A2" w:rsidRDefault="00BB02A2" w:rsidP="00BB02A2">
      <w:pPr>
        <w:ind w:left="-142" w:right="-283"/>
        <w:jc w:val="both"/>
        <w:rPr>
          <w:rFonts w:ascii="Arial" w:hAnsi="Arial" w:cs="Arial"/>
          <w:b/>
          <w:sz w:val="22"/>
          <w:szCs w:val="22"/>
          <w:lang w:val="es-MX"/>
        </w:rPr>
      </w:pPr>
    </w:p>
    <w:p w:rsidR="00706461" w:rsidRPr="007F2D10" w:rsidRDefault="00672A4B" w:rsidP="00BB02A2">
      <w:pPr>
        <w:spacing w:line="360" w:lineRule="auto"/>
        <w:ind w:left="-284" w:right="-141"/>
        <w:rPr>
          <w:rFonts w:ascii="Arial" w:hAnsi="Arial" w:cs="Arial"/>
          <w:sz w:val="22"/>
          <w:szCs w:val="22"/>
        </w:rPr>
      </w:pPr>
      <w:r w:rsidRPr="007F2D10">
        <w:rPr>
          <w:rFonts w:ascii="Arial" w:hAnsi="Arial" w:cs="Arial"/>
          <w:sz w:val="22"/>
          <w:szCs w:val="22"/>
        </w:rPr>
        <w:t>Reitero a usted las seguridades de mi distinguida consideración</w:t>
      </w:r>
      <w:r w:rsidR="00706461" w:rsidRPr="007F2D10">
        <w:rPr>
          <w:rFonts w:ascii="Arial" w:hAnsi="Arial" w:cs="Arial"/>
          <w:sz w:val="22"/>
          <w:szCs w:val="22"/>
        </w:rPr>
        <w:t>.</w:t>
      </w:r>
    </w:p>
    <w:p w:rsidR="00706461" w:rsidRPr="007F2D10" w:rsidRDefault="00706461" w:rsidP="00706461">
      <w:pPr>
        <w:rPr>
          <w:rFonts w:ascii="Arial" w:hAnsi="Arial" w:cs="Arial"/>
          <w:sz w:val="22"/>
          <w:szCs w:val="22"/>
        </w:rPr>
      </w:pPr>
    </w:p>
    <w:p w:rsidR="00706461" w:rsidRPr="007F2D10" w:rsidRDefault="00706461" w:rsidP="00706461">
      <w:pPr>
        <w:rPr>
          <w:rFonts w:ascii="Arial" w:hAnsi="Arial" w:cs="Arial"/>
          <w:sz w:val="22"/>
          <w:szCs w:val="22"/>
        </w:rPr>
      </w:pPr>
    </w:p>
    <w:p w:rsidR="00706461" w:rsidRPr="007F2D10" w:rsidRDefault="00706461" w:rsidP="00706461">
      <w:pPr>
        <w:tabs>
          <w:tab w:val="left" w:pos="851"/>
          <w:tab w:val="left" w:pos="1418"/>
          <w:tab w:val="left" w:leader="dot" w:pos="7655"/>
        </w:tabs>
        <w:jc w:val="center"/>
        <w:rPr>
          <w:rFonts w:ascii="Arial" w:hAnsi="Arial" w:cs="Arial"/>
          <w:b/>
          <w:bCs/>
          <w:sz w:val="22"/>
          <w:szCs w:val="22"/>
          <w:lang w:val="es-MX"/>
        </w:rPr>
      </w:pPr>
      <w:r w:rsidRPr="007F2D10">
        <w:rPr>
          <w:rFonts w:ascii="Arial" w:hAnsi="Arial" w:cs="Arial"/>
          <w:b/>
          <w:bCs/>
          <w:sz w:val="22"/>
          <w:szCs w:val="22"/>
          <w:lang w:val="es-MX"/>
        </w:rPr>
        <w:t>A T E N T A M E N T E</w:t>
      </w:r>
    </w:p>
    <w:p w:rsidR="00672A4B" w:rsidRPr="007F2D10" w:rsidRDefault="00672A4B" w:rsidP="00706461">
      <w:pPr>
        <w:tabs>
          <w:tab w:val="left" w:pos="851"/>
          <w:tab w:val="left" w:pos="1418"/>
          <w:tab w:val="left" w:leader="dot" w:pos="7655"/>
        </w:tabs>
        <w:jc w:val="center"/>
        <w:rPr>
          <w:rFonts w:ascii="Arial" w:hAnsi="Arial" w:cs="Arial"/>
          <w:b/>
          <w:bCs/>
          <w:sz w:val="22"/>
          <w:szCs w:val="22"/>
          <w:lang w:val="es-MX"/>
        </w:rPr>
      </w:pPr>
    </w:p>
    <w:p w:rsidR="00706461" w:rsidRPr="007F2D10" w:rsidRDefault="00706461" w:rsidP="00706461">
      <w:pPr>
        <w:tabs>
          <w:tab w:val="left" w:pos="851"/>
          <w:tab w:val="left" w:pos="1418"/>
          <w:tab w:val="left" w:leader="dot" w:pos="7655"/>
          <w:tab w:val="left" w:pos="9639"/>
        </w:tabs>
        <w:jc w:val="center"/>
        <w:rPr>
          <w:rFonts w:ascii="Arial" w:hAnsi="Arial" w:cs="Arial"/>
          <w:bCs/>
          <w:sz w:val="22"/>
          <w:szCs w:val="22"/>
          <w:lang w:val="es-MX"/>
        </w:rPr>
      </w:pPr>
      <w:r w:rsidRPr="007F2D10">
        <w:rPr>
          <w:rFonts w:ascii="Arial" w:hAnsi="Arial" w:cs="Arial"/>
          <w:bCs/>
          <w:sz w:val="22"/>
          <w:szCs w:val="22"/>
          <w:lang w:val="es-MX"/>
        </w:rPr>
        <w:t xml:space="preserve">San Francisco de Campeche, Campeche, a </w:t>
      </w:r>
      <w:r w:rsidR="007F2D10">
        <w:rPr>
          <w:rFonts w:ascii="Arial" w:hAnsi="Arial" w:cs="Arial"/>
          <w:bCs/>
          <w:sz w:val="22"/>
          <w:szCs w:val="22"/>
          <w:lang w:val="es-MX"/>
        </w:rPr>
        <w:t>05</w:t>
      </w:r>
      <w:r w:rsidRPr="007F2D10">
        <w:rPr>
          <w:rFonts w:ascii="Arial" w:hAnsi="Arial" w:cs="Arial"/>
          <w:bCs/>
          <w:sz w:val="22"/>
          <w:szCs w:val="22"/>
          <w:lang w:val="es-MX"/>
        </w:rPr>
        <w:t xml:space="preserve"> de </w:t>
      </w:r>
      <w:r w:rsidR="007F2D10">
        <w:rPr>
          <w:rFonts w:ascii="Arial" w:hAnsi="Arial" w:cs="Arial"/>
          <w:bCs/>
          <w:sz w:val="22"/>
          <w:szCs w:val="22"/>
          <w:lang w:val="es-MX"/>
        </w:rPr>
        <w:t>diciembre</w:t>
      </w:r>
      <w:r w:rsidRPr="007F2D10">
        <w:rPr>
          <w:rFonts w:ascii="Arial" w:hAnsi="Arial" w:cs="Arial"/>
          <w:bCs/>
          <w:sz w:val="22"/>
          <w:szCs w:val="22"/>
          <w:lang w:val="es-MX"/>
        </w:rPr>
        <w:t xml:space="preserve"> de  2018</w:t>
      </w:r>
    </w:p>
    <w:p w:rsidR="00E16E9D" w:rsidRPr="007F2D10" w:rsidRDefault="00706461" w:rsidP="00706461">
      <w:pPr>
        <w:tabs>
          <w:tab w:val="left" w:pos="851"/>
          <w:tab w:val="left" w:pos="1418"/>
          <w:tab w:val="left" w:leader="dot" w:pos="7655"/>
          <w:tab w:val="left" w:pos="8931"/>
        </w:tabs>
        <w:jc w:val="center"/>
        <w:rPr>
          <w:rFonts w:ascii="Arial" w:hAnsi="Arial" w:cs="Arial"/>
          <w:b/>
          <w:bCs/>
          <w:sz w:val="22"/>
          <w:szCs w:val="22"/>
          <w:lang w:val="es-MX"/>
        </w:rPr>
      </w:pPr>
      <w:r w:rsidRPr="007F2D10">
        <w:rPr>
          <w:rFonts w:ascii="Arial" w:hAnsi="Arial" w:cs="Arial"/>
          <w:b/>
          <w:bCs/>
          <w:sz w:val="22"/>
          <w:szCs w:val="22"/>
          <w:lang w:val="es-MX"/>
        </w:rPr>
        <w:t xml:space="preserve">LA SECRETARIA EJECUTIVA DEL CONSEJO DE LA JUDICATURA </w:t>
      </w:r>
    </w:p>
    <w:p w:rsidR="00706461" w:rsidRPr="007F2D10" w:rsidRDefault="00706461" w:rsidP="00706461">
      <w:pPr>
        <w:tabs>
          <w:tab w:val="left" w:pos="851"/>
          <w:tab w:val="left" w:pos="1418"/>
          <w:tab w:val="left" w:leader="dot" w:pos="7655"/>
          <w:tab w:val="left" w:pos="8931"/>
        </w:tabs>
        <w:jc w:val="center"/>
        <w:rPr>
          <w:rFonts w:ascii="Arial" w:hAnsi="Arial" w:cs="Arial"/>
          <w:b/>
          <w:bCs/>
          <w:sz w:val="22"/>
          <w:szCs w:val="22"/>
          <w:lang w:val="es-MX"/>
        </w:rPr>
      </w:pPr>
      <w:r w:rsidRPr="007F2D10">
        <w:rPr>
          <w:rFonts w:ascii="Arial" w:hAnsi="Arial" w:cs="Arial"/>
          <w:b/>
          <w:bCs/>
          <w:sz w:val="22"/>
          <w:szCs w:val="22"/>
          <w:lang w:val="es-MX"/>
        </w:rPr>
        <w:t>DEL</w:t>
      </w:r>
      <w:r w:rsidR="00E16E9D" w:rsidRPr="007F2D10">
        <w:rPr>
          <w:rFonts w:ascii="Arial" w:hAnsi="Arial" w:cs="Arial"/>
          <w:b/>
          <w:bCs/>
          <w:sz w:val="22"/>
          <w:szCs w:val="22"/>
          <w:lang w:val="es-MX"/>
        </w:rPr>
        <w:t xml:space="preserve"> </w:t>
      </w:r>
      <w:r w:rsidRPr="007F2D10">
        <w:rPr>
          <w:rFonts w:ascii="Arial" w:hAnsi="Arial" w:cs="Arial"/>
          <w:b/>
          <w:bCs/>
          <w:sz w:val="22"/>
          <w:szCs w:val="22"/>
          <w:lang w:val="es-MX"/>
        </w:rPr>
        <w:t xml:space="preserve"> PODER JUDICIAL.</w:t>
      </w:r>
    </w:p>
    <w:p w:rsidR="00706461" w:rsidRPr="007F2D10" w:rsidRDefault="00706461" w:rsidP="00706461">
      <w:pPr>
        <w:tabs>
          <w:tab w:val="left" w:pos="851"/>
          <w:tab w:val="left" w:pos="1418"/>
          <w:tab w:val="left" w:leader="dot" w:pos="7655"/>
          <w:tab w:val="left" w:pos="8931"/>
        </w:tabs>
        <w:jc w:val="center"/>
        <w:rPr>
          <w:rFonts w:ascii="Arial" w:hAnsi="Arial" w:cs="Arial"/>
          <w:b/>
          <w:bCs/>
          <w:sz w:val="22"/>
          <w:szCs w:val="22"/>
          <w:lang w:val="es-MX"/>
        </w:rPr>
      </w:pPr>
    </w:p>
    <w:p w:rsidR="00706461" w:rsidRPr="007F2D10" w:rsidRDefault="00706461" w:rsidP="00706461">
      <w:pPr>
        <w:tabs>
          <w:tab w:val="left" w:pos="851"/>
          <w:tab w:val="left" w:pos="1418"/>
          <w:tab w:val="left" w:leader="dot" w:pos="7655"/>
          <w:tab w:val="left" w:pos="8931"/>
        </w:tabs>
        <w:rPr>
          <w:rFonts w:ascii="Arial" w:hAnsi="Arial" w:cs="Arial"/>
          <w:b/>
          <w:bCs/>
          <w:sz w:val="22"/>
          <w:szCs w:val="22"/>
          <w:lang w:val="es-MX"/>
        </w:rPr>
      </w:pPr>
    </w:p>
    <w:p w:rsidR="002A3CDD" w:rsidRPr="007F2D10" w:rsidRDefault="00706461" w:rsidP="00706461">
      <w:pPr>
        <w:tabs>
          <w:tab w:val="left" w:pos="851"/>
          <w:tab w:val="left" w:pos="1418"/>
          <w:tab w:val="left" w:leader="dot" w:pos="7655"/>
          <w:tab w:val="left" w:pos="8931"/>
        </w:tabs>
        <w:jc w:val="center"/>
        <w:rPr>
          <w:rFonts w:ascii="Arial" w:hAnsi="Arial" w:cs="Arial"/>
          <w:sz w:val="22"/>
          <w:szCs w:val="22"/>
          <w:lang w:val="es-MX"/>
        </w:rPr>
      </w:pPr>
      <w:r w:rsidRPr="007F2D10">
        <w:rPr>
          <w:rFonts w:ascii="Arial" w:hAnsi="Arial" w:cs="Arial"/>
          <w:b/>
          <w:bCs/>
          <w:sz w:val="22"/>
          <w:szCs w:val="22"/>
          <w:lang w:val="es-MX"/>
        </w:rPr>
        <w:t>DOCTORA CONCEPCIÓN DEL CARMEN CANTO SANTOS</w:t>
      </w:r>
    </w:p>
    <w:p w:rsidR="002A3CDD" w:rsidRPr="007F2D10" w:rsidRDefault="002A3CDD" w:rsidP="002A3CDD">
      <w:pPr>
        <w:rPr>
          <w:rFonts w:ascii="Arial" w:hAnsi="Arial" w:cs="Arial"/>
          <w:sz w:val="22"/>
          <w:szCs w:val="22"/>
          <w:lang w:val="es-MX"/>
        </w:rPr>
      </w:pPr>
    </w:p>
    <w:p w:rsidR="002A3CDD" w:rsidRPr="007F2D10" w:rsidRDefault="002A3CDD" w:rsidP="002A3CDD">
      <w:pPr>
        <w:rPr>
          <w:rFonts w:ascii="Arial" w:hAnsi="Arial" w:cs="Arial"/>
          <w:sz w:val="22"/>
          <w:szCs w:val="22"/>
          <w:lang w:val="es-MX"/>
        </w:rPr>
      </w:pPr>
    </w:p>
    <w:p w:rsidR="002A3CDD" w:rsidRPr="007F2D10" w:rsidRDefault="002A3CDD" w:rsidP="002A3CDD">
      <w:pPr>
        <w:rPr>
          <w:rFonts w:ascii="Arial" w:hAnsi="Arial" w:cs="Arial"/>
          <w:sz w:val="22"/>
          <w:szCs w:val="22"/>
          <w:lang w:val="es-MX"/>
        </w:rPr>
      </w:pPr>
    </w:p>
    <w:p w:rsidR="002A3CDD" w:rsidRPr="007F2D10" w:rsidRDefault="002A3CDD" w:rsidP="002A3CDD">
      <w:pPr>
        <w:rPr>
          <w:rFonts w:ascii="Arial" w:hAnsi="Arial" w:cs="Arial"/>
          <w:sz w:val="22"/>
          <w:szCs w:val="22"/>
          <w:lang w:val="es-MX"/>
        </w:rPr>
      </w:pPr>
    </w:p>
    <w:p w:rsidR="00E16E9D" w:rsidRDefault="00E16E9D" w:rsidP="002A3CDD">
      <w:pPr>
        <w:rPr>
          <w:rFonts w:ascii="Arial" w:hAnsi="Arial" w:cs="Arial"/>
          <w:bCs/>
          <w:sz w:val="22"/>
          <w:szCs w:val="22"/>
          <w:lang w:val="es-MX"/>
        </w:rPr>
      </w:pPr>
    </w:p>
    <w:p w:rsidR="00A14A2D" w:rsidRDefault="00A14A2D" w:rsidP="002A3CDD">
      <w:pPr>
        <w:rPr>
          <w:rFonts w:ascii="Arial" w:hAnsi="Arial" w:cs="Arial"/>
          <w:bCs/>
          <w:sz w:val="22"/>
          <w:szCs w:val="22"/>
          <w:lang w:val="es-MX"/>
        </w:rPr>
      </w:pPr>
    </w:p>
    <w:p w:rsidR="00A14A2D" w:rsidRDefault="00A14A2D" w:rsidP="002A3CDD">
      <w:pPr>
        <w:rPr>
          <w:rFonts w:ascii="Arial" w:hAnsi="Arial" w:cs="Arial"/>
          <w:bCs/>
          <w:sz w:val="22"/>
          <w:szCs w:val="22"/>
          <w:lang w:val="es-MX"/>
        </w:rPr>
      </w:pPr>
    </w:p>
    <w:p w:rsidR="00502596" w:rsidRDefault="00502596" w:rsidP="00A14A2D">
      <w:pPr>
        <w:jc w:val="both"/>
        <w:rPr>
          <w:rFonts w:ascii="Arial" w:hAnsi="Arial" w:cs="Arial"/>
          <w:bCs/>
          <w:sz w:val="16"/>
          <w:szCs w:val="22"/>
          <w:lang w:val="es-MX"/>
        </w:rPr>
      </w:pPr>
    </w:p>
    <w:p w:rsidR="00687FD2" w:rsidRDefault="00687FD2"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BB02A2" w:rsidRDefault="00BB02A2"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502596" w:rsidRDefault="00502596" w:rsidP="00A14A2D">
      <w:pPr>
        <w:jc w:val="both"/>
        <w:rPr>
          <w:rFonts w:ascii="Arial" w:hAnsi="Arial" w:cs="Arial"/>
          <w:bCs/>
          <w:sz w:val="16"/>
          <w:szCs w:val="22"/>
          <w:lang w:val="es-MX"/>
        </w:rPr>
      </w:pPr>
    </w:p>
    <w:p w:rsidR="002A3CDD" w:rsidRPr="00A14A2D" w:rsidRDefault="002A3CDD" w:rsidP="00A14A2D">
      <w:pPr>
        <w:jc w:val="both"/>
        <w:rPr>
          <w:rFonts w:ascii="Arial" w:hAnsi="Arial" w:cs="Arial"/>
          <w:bCs/>
          <w:sz w:val="16"/>
          <w:szCs w:val="22"/>
          <w:lang w:val="es-MX"/>
        </w:rPr>
      </w:pPr>
      <w:proofErr w:type="spellStart"/>
      <w:r w:rsidRPr="00A14A2D">
        <w:rPr>
          <w:rFonts w:ascii="Arial" w:hAnsi="Arial" w:cs="Arial"/>
          <w:bCs/>
          <w:sz w:val="16"/>
          <w:szCs w:val="22"/>
          <w:lang w:val="es-MX"/>
        </w:rPr>
        <w:t>C.c.p</w:t>
      </w:r>
      <w:proofErr w:type="spellEnd"/>
      <w:r w:rsidRPr="00A14A2D">
        <w:rPr>
          <w:rFonts w:ascii="Arial" w:hAnsi="Arial" w:cs="Arial"/>
          <w:bCs/>
          <w:sz w:val="16"/>
          <w:szCs w:val="22"/>
          <w:lang w:val="es-MX"/>
        </w:rPr>
        <w:t xml:space="preserve">. Lic. Miguel Ángel </w:t>
      </w:r>
      <w:proofErr w:type="spellStart"/>
      <w:r w:rsidRPr="00A14A2D">
        <w:rPr>
          <w:rFonts w:ascii="Arial" w:hAnsi="Arial" w:cs="Arial"/>
          <w:bCs/>
          <w:sz w:val="16"/>
          <w:szCs w:val="22"/>
          <w:lang w:val="es-MX"/>
        </w:rPr>
        <w:t>Chuc</w:t>
      </w:r>
      <w:proofErr w:type="spellEnd"/>
      <w:r w:rsidRPr="00A14A2D">
        <w:rPr>
          <w:rFonts w:ascii="Arial" w:hAnsi="Arial" w:cs="Arial"/>
          <w:bCs/>
          <w:sz w:val="16"/>
          <w:szCs w:val="22"/>
          <w:lang w:val="es-MX"/>
        </w:rPr>
        <w:t xml:space="preserve"> López, Magistrado Presidente del Honorable Tribunal Superior de Justicia del Estado y del Consejo de la Judicatura del Poder Judicial del Estado.</w:t>
      </w:r>
      <w:r w:rsidR="007F2D10" w:rsidRPr="00A14A2D">
        <w:rPr>
          <w:rFonts w:ascii="Arial" w:hAnsi="Arial" w:cs="Arial"/>
          <w:bCs/>
          <w:sz w:val="16"/>
          <w:szCs w:val="22"/>
          <w:lang w:val="es-MX"/>
        </w:rPr>
        <w:t xml:space="preserve"> </w:t>
      </w:r>
      <w:r w:rsidRPr="00A14A2D">
        <w:rPr>
          <w:rFonts w:ascii="Arial" w:hAnsi="Arial" w:cs="Arial"/>
          <w:bCs/>
          <w:sz w:val="16"/>
          <w:szCs w:val="22"/>
          <w:lang w:val="es-MX"/>
        </w:rPr>
        <w:t>Para  conocimiento</w:t>
      </w:r>
    </w:p>
    <w:p w:rsidR="00E16E9D" w:rsidRPr="00A14A2D" w:rsidRDefault="00E16E9D" w:rsidP="00A14A2D">
      <w:pPr>
        <w:jc w:val="both"/>
        <w:rPr>
          <w:rFonts w:ascii="Arial" w:hAnsi="Arial" w:cs="Arial"/>
          <w:bCs/>
          <w:sz w:val="16"/>
          <w:szCs w:val="22"/>
          <w:lang w:val="es-MX"/>
        </w:rPr>
      </w:pPr>
      <w:proofErr w:type="spellStart"/>
      <w:r w:rsidRPr="00A14A2D">
        <w:rPr>
          <w:rFonts w:ascii="Arial" w:hAnsi="Arial" w:cs="Arial"/>
          <w:bCs/>
          <w:sz w:val="16"/>
          <w:szCs w:val="22"/>
          <w:lang w:val="es-MX"/>
        </w:rPr>
        <w:t>C.c.p</w:t>
      </w:r>
      <w:proofErr w:type="spellEnd"/>
      <w:r w:rsidRPr="00A14A2D">
        <w:rPr>
          <w:rFonts w:ascii="Arial" w:hAnsi="Arial" w:cs="Arial"/>
          <w:bCs/>
          <w:sz w:val="16"/>
          <w:szCs w:val="22"/>
          <w:lang w:val="es-MX"/>
        </w:rPr>
        <w:t xml:space="preserve">. Mtra. Jaqueline del Carmen Estrella </w:t>
      </w:r>
      <w:proofErr w:type="spellStart"/>
      <w:r w:rsidRPr="00A14A2D">
        <w:rPr>
          <w:rFonts w:ascii="Arial" w:hAnsi="Arial" w:cs="Arial"/>
          <w:bCs/>
          <w:sz w:val="16"/>
          <w:szCs w:val="22"/>
          <w:lang w:val="es-MX"/>
        </w:rPr>
        <w:t>Puc</w:t>
      </w:r>
      <w:proofErr w:type="spellEnd"/>
      <w:r w:rsidRPr="00A14A2D">
        <w:rPr>
          <w:rFonts w:ascii="Arial" w:hAnsi="Arial" w:cs="Arial"/>
          <w:bCs/>
          <w:sz w:val="16"/>
          <w:szCs w:val="22"/>
          <w:lang w:val="es-MX"/>
        </w:rPr>
        <w:t>, Secretaria General de Acuerdos del Honorable Tribunal Superior de Justicia del Estado. Igual fin.</w:t>
      </w:r>
    </w:p>
    <w:p w:rsidR="002A3CDD" w:rsidRPr="00A14A2D" w:rsidRDefault="002A3CDD" w:rsidP="00A14A2D">
      <w:pPr>
        <w:jc w:val="both"/>
        <w:rPr>
          <w:rFonts w:ascii="Arial" w:hAnsi="Arial" w:cs="Arial"/>
          <w:bCs/>
          <w:sz w:val="16"/>
          <w:szCs w:val="22"/>
          <w:lang w:val="es-MX"/>
        </w:rPr>
      </w:pPr>
      <w:proofErr w:type="spellStart"/>
      <w:r w:rsidRPr="00A14A2D">
        <w:rPr>
          <w:rFonts w:ascii="Arial" w:hAnsi="Arial" w:cs="Arial"/>
          <w:bCs/>
          <w:sz w:val="16"/>
          <w:szCs w:val="22"/>
          <w:lang w:val="es-MX"/>
        </w:rPr>
        <w:t>C.c.p</w:t>
      </w:r>
      <w:proofErr w:type="spellEnd"/>
      <w:r w:rsidRPr="00A14A2D">
        <w:rPr>
          <w:rFonts w:ascii="Arial" w:hAnsi="Arial" w:cs="Arial"/>
          <w:bCs/>
          <w:sz w:val="16"/>
          <w:szCs w:val="22"/>
          <w:lang w:val="es-MX"/>
        </w:rPr>
        <w:t>. Minutario</w:t>
      </w:r>
    </w:p>
    <w:p w:rsidR="002A3CDD" w:rsidRPr="00A14A2D" w:rsidRDefault="007F2D10" w:rsidP="00A14A2D">
      <w:pPr>
        <w:jc w:val="both"/>
        <w:rPr>
          <w:rFonts w:ascii="Arial" w:hAnsi="Arial" w:cs="Arial"/>
          <w:sz w:val="16"/>
          <w:szCs w:val="22"/>
          <w:lang w:val="es-MX"/>
        </w:rPr>
      </w:pPr>
      <w:r w:rsidRPr="00A14A2D">
        <w:rPr>
          <w:rFonts w:ascii="Arial" w:hAnsi="Arial" w:cs="Arial"/>
          <w:sz w:val="16"/>
          <w:szCs w:val="22"/>
          <w:lang w:val="es-MX"/>
        </w:rPr>
        <w:t>CCCS/</w:t>
      </w:r>
      <w:proofErr w:type="spellStart"/>
      <w:r w:rsidRPr="00A14A2D">
        <w:rPr>
          <w:rFonts w:ascii="Arial" w:hAnsi="Arial" w:cs="Arial"/>
          <w:sz w:val="16"/>
          <w:szCs w:val="22"/>
          <w:lang w:val="es-MX"/>
        </w:rPr>
        <w:t>sct</w:t>
      </w:r>
      <w:proofErr w:type="spellEnd"/>
    </w:p>
    <w:sectPr w:rsidR="002A3CDD" w:rsidRPr="00A14A2D" w:rsidSect="00687FD2">
      <w:headerReference w:type="default" r:id="rId7"/>
      <w:footerReference w:type="default" r:id="rId8"/>
      <w:pgSz w:w="12240" w:h="20160" w:code="5"/>
      <w:pgMar w:top="2281" w:right="1608" w:bottom="141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35" w:rsidRDefault="00146B35" w:rsidP="00706461">
      <w:r>
        <w:separator/>
      </w:r>
    </w:p>
  </w:endnote>
  <w:endnote w:type="continuationSeparator" w:id="0">
    <w:p w:rsidR="00146B35" w:rsidRDefault="00146B35" w:rsidP="007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Times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64580"/>
      <w:docPartObj>
        <w:docPartGallery w:val="Page Numbers (Bottom of Page)"/>
        <w:docPartUnique/>
      </w:docPartObj>
    </w:sdtPr>
    <w:sdtEndPr/>
    <w:sdtContent>
      <w:p w:rsidR="00502596" w:rsidRDefault="00502596">
        <w:pPr>
          <w:pStyle w:val="Piedepgina"/>
          <w:jc w:val="center"/>
        </w:pPr>
        <w:r>
          <w:fldChar w:fldCharType="begin"/>
        </w:r>
        <w:r>
          <w:instrText>PAGE   \* MERGEFORMAT</w:instrText>
        </w:r>
        <w:r>
          <w:fldChar w:fldCharType="separate"/>
        </w:r>
        <w:r w:rsidR="008946C5">
          <w:rPr>
            <w:noProof/>
          </w:rPr>
          <w:t>1</w:t>
        </w:r>
        <w:r>
          <w:fldChar w:fldCharType="end"/>
        </w:r>
      </w:p>
    </w:sdtContent>
  </w:sdt>
  <w:p w:rsidR="00802A50" w:rsidRPr="00802A50" w:rsidRDefault="00802A50">
    <w:pPr>
      <w:pStyle w:val="Piedepgina"/>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35" w:rsidRDefault="00146B35" w:rsidP="00706461">
      <w:r>
        <w:separator/>
      </w:r>
    </w:p>
  </w:footnote>
  <w:footnote w:type="continuationSeparator" w:id="0">
    <w:p w:rsidR="00146B35" w:rsidRDefault="00146B35" w:rsidP="0070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2" w:rsidRDefault="00E16E9D" w:rsidP="00185D03">
    <w:pPr>
      <w:pStyle w:val="Encabezado"/>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5335905</wp:posOffset>
          </wp:positionH>
          <wp:positionV relativeFrom="paragraph">
            <wp:posOffset>-241935</wp:posOffset>
          </wp:positionV>
          <wp:extent cx="1104265" cy="1129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-603250</wp:posOffset>
              </wp:positionH>
              <wp:positionV relativeFrom="paragraph">
                <wp:posOffset>-321945</wp:posOffset>
              </wp:positionV>
              <wp:extent cx="5895340" cy="1296035"/>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1296035"/>
                        <a:chOff x="1770" y="12940"/>
                        <a:chExt cx="9915" cy="1902"/>
                      </a:xfrm>
                    </wpg:grpSpPr>
                    <pic:pic xmlns:pic="http://schemas.openxmlformats.org/drawingml/2006/picture">
                      <pic:nvPicPr>
                        <pic:cNvPr id="3"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1770" y="12940"/>
                          <a:ext cx="1369"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106"/>
                        <a:stretch>
                          <a:fillRect/>
                        </a:stretch>
                      </pic:blipFill>
                      <pic:spPr bwMode="auto">
                        <a:xfrm>
                          <a:off x="9536" y="12945"/>
                          <a:ext cx="2149"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9"/>
                      <wps:cNvSpPr txBox="1">
                        <a:spLocks noChangeArrowheads="1"/>
                      </wps:cNvSpPr>
                      <wps:spPr bwMode="auto">
                        <a:xfrm>
                          <a:off x="1770" y="13185"/>
                          <a:ext cx="9779"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6D3" w:rsidRDefault="00AB66D3" w:rsidP="00706461">
                            <w:pPr>
                              <w:ind w:left="1418" w:right="1777"/>
                              <w:jc w:val="center"/>
                              <w:rPr>
                                <w:rFonts w:ascii="Arial" w:hAnsi="Arial" w:cs="Arial"/>
                                <w:i/>
                                <w:sz w:val="16"/>
                                <w:szCs w:val="16"/>
                              </w:rPr>
                            </w:pPr>
                            <w:r w:rsidRPr="00A70ADB">
                              <w:rPr>
                                <w:rFonts w:ascii="Arial" w:hAnsi="Arial" w:cs="Arial"/>
                                <w:i/>
                                <w:sz w:val="16"/>
                                <w:szCs w:val="16"/>
                              </w:rPr>
                              <w:t>“2018, Año del Sesenta y Cinco Aniversario del Reconocimiento al Ejercicio del Derecho a Votar de las Mujeres Mexicana”</w:t>
                            </w:r>
                          </w:p>
                          <w:p w:rsidR="00185D03" w:rsidRDefault="00185D03" w:rsidP="00706461">
                            <w:pPr>
                              <w:ind w:left="1418" w:right="1777"/>
                              <w:jc w:val="center"/>
                              <w:rPr>
                                <w:rFonts w:ascii="Arial" w:hAnsi="Arial" w:cs="Arial"/>
                                <w:i/>
                                <w:sz w:val="18"/>
                                <w:szCs w:val="18"/>
                              </w:rPr>
                            </w:pPr>
                            <w:r w:rsidRPr="0010621E">
                              <w:rPr>
                                <w:rFonts w:ascii="Arial" w:hAnsi="Arial" w:cs="Arial"/>
                                <w:i/>
                                <w:sz w:val="18"/>
                                <w:szCs w:val="18"/>
                              </w:rPr>
                              <w:t>Anticorru</w:t>
                            </w:r>
                            <w:r>
                              <w:rPr>
                                <w:rFonts w:ascii="Arial" w:hAnsi="Arial" w:cs="Arial"/>
                                <w:i/>
                                <w:sz w:val="18"/>
                                <w:szCs w:val="18"/>
                              </w:rPr>
                              <w:t xml:space="preserve">pción; quehacer de un Estado </w:t>
                            </w:r>
                            <w:r w:rsidRPr="0010621E">
                              <w:rPr>
                                <w:rFonts w:ascii="Arial" w:hAnsi="Arial" w:cs="Arial"/>
                                <w:i/>
                                <w:sz w:val="18"/>
                                <w:szCs w:val="18"/>
                              </w:rPr>
                              <w:t>democrático garante de Derechos Humanos”</w:t>
                            </w:r>
                          </w:p>
                          <w:p w:rsidR="00706461" w:rsidRDefault="00185D03" w:rsidP="00706461">
                            <w:pPr>
                              <w:ind w:left="1418" w:right="1777"/>
                              <w:jc w:val="center"/>
                              <w:rPr>
                                <w:rFonts w:ascii="Arial" w:hAnsi="Arial" w:cs="Arial"/>
                                <w:b/>
                                <w:szCs w:val="18"/>
                              </w:rPr>
                            </w:pPr>
                            <w:r w:rsidRPr="002E4CA4">
                              <w:rPr>
                                <w:rFonts w:ascii="Arial" w:hAnsi="Arial" w:cs="Arial"/>
                                <w:b/>
                                <w:szCs w:val="18"/>
                              </w:rPr>
                              <w:t>CONSEJO DE LA JUDICATURA LOCAL</w:t>
                            </w:r>
                          </w:p>
                          <w:p w:rsidR="00185D03" w:rsidRDefault="00185D03" w:rsidP="00706461">
                            <w:pPr>
                              <w:ind w:left="1418" w:right="1777"/>
                              <w:jc w:val="center"/>
                            </w:pPr>
                            <w:r>
                              <w:rPr>
                                <w:rFonts w:ascii="Arial" w:hAnsi="Arial" w:cs="Arial"/>
                                <w:b/>
                                <w:szCs w:val="18"/>
                              </w:rPr>
                              <w:t>Secretaría Ejecutiva</w:t>
                            </w:r>
                          </w:p>
                          <w:p w:rsidR="00706461" w:rsidRDefault="00706461">
                            <w:pPr>
                              <w:ind w:left="1418" w:right="1777"/>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33" style="position:absolute;margin-left:-47.5pt;margin-top:-25.35pt;width:464.2pt;height:102.05pt;z-index:251658240" coordorigin="1770,12940" coordsize="9915,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H/YrQQAAO0RAAAOAAAAZHJzL2Uyb0RvYy54bWzsWNtu4zYQfS/QfyD0&#10;rliSZeuCOIvEl2CBtA2a7QfQEmURK5EqScdOi35Sv6I/1hlSsp3E6G53sQ8LxIBtXkcz58yMhrx8&#10;t28b8siU5lLMvPAi8AgThSy52My83z6s/NQj2lBR0kYKNvOemPbeXf34w+Wuy1kka9mUTBEQInS+&#10;62ZebUyXj0a6qFlL9YXsmIDJSqqWGuiqzahUdAfS22YUBcF0tJOq7JQsmNYwunCT3pWVX1WsML9U&#10;lWaGNDMPdDP2V9nfNf6Ori5pvlG0q3nRq0G/QIuWcgEPPYhaUEPJVvFXolpeKKllZS4K2Y5kVfGC&#10;WRvAmjB4Yc2tktvO2rLJd5vuABNA+wKnLxZb/Px4rwgvZ17kEUFboOhWbTtJIoRm121yWHGruofu&#10;Xjn7oHkni48apkcv57G/cYvJeveTLEEc3RppodlXqkURYDTZWwaeDgywvSEFDE7SbDKOgagC5sIo&#10;mwbjieOoqIFI3BcmCcy7aVhpCSzqZS8gy8JJvzsLrA0jmrsnW2177a4uO17k8O0xhdYrTD/te7DL&#10;bBXzeiHtZ8loqfq47Xygv6OGr3nDzZN1ZQAJlRKP97xAsLFzpGc80AOz+FASJR4pmS7AmR+4IOaf&#10;v822kYjHsNGJoWimZYwIOa+p2LBr3UFgAJQgcxhSSu5qRkuNw8jtcym2+0y1dcO7FW8apBTbPQig&#10;zgvfPIOj8/uFLLYtE8YFsmIN4CGFrnmnPaJy1q4Z+KV6X4bWf8BH7rTBx6G32OD6M0qvgyCLbvz5&#10;JJj7cZAs/essTvwkWCZxEKfhPJz/hbvDON9qBjDQZtHxXlcYfaXt2Ujqc46LURvr5JHajIJIWYWG&#10;f6siDCEkqKtWxa8ANgFc0uk0TZ3DaqOYKWpcUAGGuMJJOkxYwI8YIxsaYvCTYXUuPIboCsfTrA+O&#10;NEssy0NwgJcobW6ZbAk2AHZQycJOH8Ekp9ywBNUWEsmHcZo34tkAGO9GzhGWBdkyXaaxH0fTJRC2&#10;WPjXq3nsT1dhMlmMF/P5IhwIq3lZMoGP+Xq+UEMtG14OLqvVZj1vlONxZT89ICfLRug3RzUGjlHY&#10;0QezMIqDmyjzV9M08eNVPPGzJEj9IMxuIIHFWbxYPTfpjgv29SaR3czLJtHEsnSiNPrciW2B/by2&#10;jeYtN/DubXgLrnlYRHPMAktRWmoN5Y1rn0CB6h+hcO7v3H7wUpjFJny/v0Qbv0q0UMK8JdrvJtFC&#10;Wk6yMJh+60QLhcr0UIf0RcqQaKMwfku0fW3wLBm9Jdpvl2h3HRyh9FCHQe/zahs8QJ07fDzUtGPw&#10;bkGxxzI0xJrRHhM+oLPfyD2JMgy1fhmeE4jZwzjWkfat644L/1Fpnmx1cv5noTMO0xfxlyXJEH+T&#10;KO7ffcP5Y6hi3gqdYz108nZ3BdJQ1L4VOmfre3RZ9FLnr2a/3vchsJblE0SAklBCwzEVbkagUUv1&#10;h0d2cMsw8/TvW4pHxua9gADNwhhPu8Z24kkSQUedzqxPZ6goQNTMMx5xzbmBHmzZdopvaniSCzkh&#10;r+HQXXFbtqOqTiuoyrADOcK27J2CreP6+w+8tDjt21XHW5qr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d7VaPhAAAACwEAAA8AAABkcnMvZG93bnJldi54bWxMj0FLw0AQhe+C&#10;/2EZwVu7iTHaxmxKKeqpCLaC9LbNTpPQ7GzIbpP03zue9PYe8/HmvXw12VYM2PvGkYJ4HoFAKp1p&#10;qFLwtX+bLUD4oMno1hEquKKHVXF7k+vMuJE+cdiFSnAI+UwrqEPoMil9WaPVfu46JL6dXG91YNtX&#10;0vR65HDbyocoepJWN8Qfat3hpsbyvLtYBe+jHtdJ/Dpsz6fN9bBPP763MSp1fzetX0AEnMIfDL/1&#10;uToU3OnoLmS8aBXMlilvCSzS6BkEE4skeQRxZDRlIYtc/t9Q/AAAAP//AwBQSwMECgAAAAAAAAAh&#10;AHRynQ3PuQAAz7kAABQAAABkcnMvbWVkaWEvaW1hZ2UxLnBuZ4lQTkcNChoKAAAADUlIRFIAAAKD&#10;AAAAhggCAAAAKV4XQwAAAAFzUkdCAK7OHOkAAAAEZ0FNQQAAsY8L/GEFAAAACXBIWXMAAA7DAAAO&#10;wwHHb6hkAAC5ZElEQVR4Xuz9dVxjS57/j3/+/j72s7+1z87O7uz4zJ3rt/u2u9BNC401jbu7u7u7&#10;uxMkQCAhCSEhQCBYCK6BBAsSNIJL86sIIUjbnTt3ZnfO88ED6lS9611VCSev8z6pU/V/jiAgICAg&#10;ICD+ekBKDAEBAQEB8dcEUmIICAgICIi/JpASQ0BAQEBA/DWBlBgCAgICAuKvCaTEEBAQEBAQf00g&#10;JYaAgICAgPhrAikxBAQEBATEX5O/phKvLi2O9/eKDiAgICAgIP4u+Wsq8Qprta+1AyTeCo8hICAg&#10;ICDOcfj2cGdvl7u9sb7BWeNx2JvczZ2tvf19UfH/fP56SnywP0rKJuY50qlNohwICAgIiL9vOJu8&#10;4ZlxLLUpCQtzzo/QineVCTa766Fx2VHpWweFb+zkvraT+8Ze/jsHxSvOyo+8dZXCrU1SfPxKE/Ma&#10;q0lDlJnl+d39PZGv/zl8QIkP1thLCCyXRhcd/yBAyLvO3e4bmRoZn6XPLA3RZienWetLbfsMb95C&#10;cBfMcGFqemqePTA83kYdovQM08Yn17lbosqfiDi8PljlHnI3RAcQEBAQEH+rzK2yMFSSb2mSXKgl&#10;ENpfmjz+lcnjb+zkH3rrqkTaW2cGepfER1RlJ2NgGXVlWQR4Gq40vqYgpCLNtSDKONlbNsT8lrv6&#10;Z1YvfmX86LdmT264qugkuCViitrHerlbPFEbf9t8QIl3FliLhRVTAdH7a+tv3/6Qu8hD4zOoutYK&#10;RGkTIZNITEHXpCAR8UhkSU9HDmvAbb7fpTlVk4QvJpHLsBXB6IpwbHUUHhlCQMY1NrdzeZ8spaCL&#10;oJ97CyuL8QVbQzRRLgQEBATE3xiD07RETKFcqMXvzJ/+wujhVRdlvUT3WFQetqd5fGF6c/cT4rH9&#10;g30We6WPMVzZivMuTpAPtfrCWuY/De9/ay9vkORZ2oIFYi8y/ZvkYiXe2t46PDwQpnfXOQtuIazI&#10;1MOP+D6Xw9uhT7O6ekZ6hiZoDGb3wGhxUS6+3LM+yxrpp1Fs8rJA/Vmp5sNKG+kOmFE33hWV6tKD&#10;cRqsceh0kemSvdbz/Gq/tnSPs2IP3BKHCutqJe3svZ1kLnf2jpI6+roHJiYYM1vb26LG3sHO9OK8&#10;W9RCYrbwEHR65/B/z9cJEBAQEP8DOZGPSRYzEVsk5WfwX4b3P7N8rh7rmIWHA1Xe3dsVWQhYWVnt&#10;7h9q7+oltVEwhMb0gpKJyWlR2UewymW3DFODK9Kf+hv+t/Gj35lL68S7oihE3tbf4r3Ss0r89u0h&#10;oba0ITR4JTx9tapul7W8nIeYUDVlBsftjU3zKmq3a5t2yJT99TVRhWN2dncHx2aw2MpGXFQzIaQe&#10;5YWtzs4vqWpF2JS5KhR9drn5F58zfvft9H/9gf6bLwd/9Sfq7/80WegDr6+p0VXs+v0fZv/rj6u/&#10;+mL9T99zv7y6/KuvVqUfcwleBEIBsgbZQMjLzw4pzAlCVcciqspq8GTGNFPUqgDwDh9wNg/m1/bo&#10;zN3J2YOtHXYBZt4tnNPSsc/b5qAa0TZOuJrSwx8U00NAQEBA/Cg0DnYaJnv90uTxr82kdBPcqtoJ&#10;S+xVUdk5ihE1dl5Bpk5eL9WNnqvq+0XETzPnQT5vYzM4JjkuPQeOqiWQyENj42/fvj04PBTWupAx&#10;JiMBU/TE3+A/9O9+56AYVJ7KWJwVlf1tcFaJZybHXe3kGVjkWlrplInnnK3PqnfMgqb1ooXngrbD&#10;nLHbslfsulvkqmPQVne/qM7R0cbmdmNLV01ZeGOWDsb5eZvak265O22IsqK8uMZMnajffk372S95&#10;313duPWY/cW3vEvXeJeu7nx2aSXND9ZCLr18f/qf/mPhT18u/+mb1W++X7t8nfnbzxj/+mueovRo&#10;d0pBaV6DsxH25rW6OzdaDJ+OE13rUHHVmIZ1jujuP5DX7Y5RdmjuklPkqnfCklUAKzB+rRzH8k2a&#10;dQ1hxeZP6jn2Rsb42qmxlk7pNwQEBATET8Dh4SGig/A80OTfdG/f8dRKrS2ZWeZr6vsRfh/a3T8s&#10;r2OqbGQ9O78gzN8/OGggtyvpWTxV1lM1tknOLgSWhCaytbtfbHouCJ1bOrre9V0qlT7klBfxR8vn&#10;vzR+ZJkR0Dc19vYj7vX+BJxVYjy62N7wQfdI+8HI1EImjOUXs2bhs2btv+QUzE3MW3UJWdSyXk8v&#10;XHUNW7X23xkWfRE7ylhAFwY1xb0qfPaY8c2drT9eXv/8EjYXXlUc1I+wwFy6PPkfv168dIVzT5pz&#10;5e76t9c4X13mXboxGm1Vgs2qt9cZ/N1vWb/90/rn3y1//jXn6h3WF9+N/Nt/z335hylyJByDrbry&#10;cOJnvxj/1e9n/uEXS4q3thdDiXVFzV2juwf8e84b6LZ168A5Xbsl98gVa+9JBUOmifuiQzDT3GtG&#10;34Fu77/R2YOqKdB8c4vQUC3oLBQZQ0BAQPxE1HQ1PPTR+zfdmwqhlthu0t4nTmwep08qGVgqGVgM&#10;jYyJ5XV7Z9vI3uOZqj6W2CQU3dW19bySiofyGiYOnui6BmEmtW+wtoEEYmhBpRNY6ysJmMLvHV//&#10;TP+OWZrf8OzEX12PzypxVpy7g8FdLDabK/h+m1tau2TmtQ7HroZk77RSd0boSz5R3LJqDqFlzT+N&#10;Zenxdnv78OiojdLdS3Ar0Hg2+eXN3TuPOX/4Yu7uYwwC29Mcs7MYtYhxGfr9H2d+9QfurYec20/Z&#10;n32z9v9+t24t34Mxb0nXGcC6NsTrNAGh/cVvl373x/Xvri798k+TX309GazUS3RHVJVW3pYe+TWo&#10;e3/t6p31//psB+tJmyqGV9dtHR5uNXWtO0UsalktFVWuh6QtuIVO+8dMm3vMOAdP2gcxdB05rV0T&#10;sxOR7mbqyleDwh2EY4SAgICA+EvTQeuTD7X4F50biuHWTYOd74pT38/07Jy6qT0Ii6m9g2IPjOkZ&#10;VRNbeR2z/qFRcWYrpUdaWReorzgHpHWtnAzs3FJyCvsGhw8ORJOfhPC2NjIJ8O/sFf7T8L5HUdx7&#10;7pP/BJxS4reHh7BUP08HhcREp43dzbfb+7zwPNpN2fVWyloJZjWrmG+0vbfXPwr+rkbmj91V2Kkl&#10;ru4doHC19Ri/8uu39769wb7xgH3pxuofvl1EePUTXXFJerRO90nXV/R//vX8b74Age/Cl1/RXOR6&#10;dJ7PkmzHUCb9ldrV9gr4P30z8es/8v70NefmA46U1Fq6FWM4hJStT0g1aLx7d/I3n23cvMt5Ls/+&#10;/sGun8niXGpja+sqY27dO37FNnAlKRdc0Oy29eyxlkFXp30jV8uQDAXDaUu/HerQ0GhvYrirjtrt&#10;mtoKfv8hICAgIP6SLHPWnPIi/lX31n1v7dqe5jMazOFt0Kdm2ByO6Pi9zC+ydCydZDSNyZ3dYj9d&#10;vQNy2qYaZvbM41vWgNIq9CtNo6mZU18Ah8anvlAzBEL+Ws/C1NETQ2g80xn2JjcKmf1r08df2ryC&#10;kZBnSn8yTinx/v7u2EjX1hZPGKnvTbJWfJJnFQ2ZATEgA3Rxd3eLjC5sxhXv8XicrIpZPVe2W8j8&#10;Mrsai2ivcay8fHP5t5+vXbrGuf9s/Y/fcYzezJCjqHCj1mw9tKXCRLAK0kSm7xefMbyVOpBGDcnq&#10;1DKHujjLnjKjCYxtQ4xGw/Wr3DsPV1NsZ6ut1vOse+s9Z4YjqLnm2MuXR3/xW871m5wHMutXHk/p&#10;vqE2xjV0tq1W1a/YBy0HJm6NjIPeTs7R948ODzjcw4MDXlPnlL7zoI4jK7OUP5KjIwymYmpmSpiG&#10;gICAgPgLgaI0fGMn+2tTqZTa4jP3ooEAx2fmq5vYvdQw1LFybiS3f1D5llZW9Wxcn6sZEFtOjNH4&#10;xpdqhmZO3pJPusal56qb2q2zTwR+foGlae7wUt2wCosHYXRMavaTNzp+EfGcc0tNTLFmTVN9/1nr&#10;umqU/cTC9E+vxmfvTkuy20fnZVQvOQZPaJgfbu30tlTDEp3jXRX97aVHGT1Hs2ubsYU8t1BO7yi5&#10;ubYxTRsXqkG59M3yf/+Je/nBguoLmp3sep0ffSwWHqxFztDvI9j3YazbP/t6JsdoqMGhrdyk39eG&#10;ckUa6fC6o0ifWGDWrPSEY6XUhrZvSddiNjixxqJX5uNb3VU7/TRxf/iC/cevN589XwzQ6UpQwZdE&#10;9g2Pc9LgS/7xS6n8SL29k5CY4F5REi981IpdgFrORNLdwiYtPQ53dgSjgYCAgID4C8Le4NplBf+j&#10;1jXNWGcG6yQ2BXoMotjguBRFPQszZ284EuMVGvNC3UjbwgkIrcjoHaytsw3t3Z/zvxImiZUYVol8&#10;8kbXyS9U8oazR3A0cL4vkVOBqn2hZqBt6biyKnrYJx9edV9OPSIpHQRswhxJsN1N3zko/sZUqrgZ&#10;9RMHxxco8ermNpxKo0wv7XXT2A4hcxoWs6pmeyMMPDbHy1oq0Ve7q5fIO9jeKsJtFKM30ku3sysX&#10;xopxEbKIVKOuYjvam4fsa7dn8IE1ecbLvQH4zlqTuOyqcPVxklsH0bP1+rUJ/ZfdOGcKyq7ORL7n&#10;5T2Uqxwlz6inK7zt1vVVdSlqhz+91ZXWGZNIoibCI5Y7HJfo0fWOmnOP7qyinReH/dYm/ZemyvZ5&#10;B+vRhayY9PnAhD1K/wp3eZLWFx1oUFOb+3Z3b7O8ad4veVTfaUrH9mhze463vb75gaeQISAgICB+&#10;MN30oZuuar8wfljQWC2WMeEf1vKKZ3C0ppn9S3UDt8CIw8O32zs7QDVfahiNTUwKTN4JiHpNHb2e&#10;qeoj0DixWwQG//SNjoN38OHxw0u7u7tAcf2jEsU5QKSBVEur6IUnZoAWhZkLrGU1EzsFHTMafVKs&#10;tKtr66LU0dEKd90qI/AfNa9YZQbytn+6J4/PKjFvZy+tgeoMI1qWkZfJvVxjt+FHSjMvtHdaqTPM&#10;8bgwIx+9R7Oe4bygZJZr2ObQ2Jp/woq5J4c1NEnyoBYYjTa695RasG7dnEN5E8ot1xmhCEzBi7Dy&#10;/BSbzlz7VulH/Z99MfWrP7Tfvd+ZakRGW7fmqNJxusxKm9E3z4d/86fpb75guivsL8R1DBRcCcYH&#10;pQfPdnjRKeEEM7XZcP3ZIf/NsajFnuCDo+W9sXmWXdBKROo0ntikYtCJKk6JtvJxed3Ygni7f8Au&#10;rWMYe/bdVVgydOgYmkomjZDGF5Z5kBhDQEBA/PgUN9f83ODuYz/94dkJUZYEwpnJlJ5+BW1TOS2T&#10;zp4+oKk2ngGeIVFi4XwXQGItXX2B7oIAV6zEkzNMJX1LRT1zwcPE/Bx8E/mhggau4SRuBkWv9Sxk&#10;NY1bKSdfMC8uLfHvV2sYNbZ2CDP39w98I+JScmGbmydTrGHNNf9l/OCht/YYkyGq+RfmrBIvb+6k&#10;NHTTmEvbu/t7y8vLOnaTN16xpNWPmPwvxrmcVVJzNdbfjR4fv7e69pa3xfaOZ5m4Hy6Ba4eZcYLd&#10;EMaiMUKL+os/TmvLUj0NKE7KzXCT9GCD4RafPoJv64Nbo//089n/+DVJ/Tm+ymEI77jQbMUe8Rsj&#10;BbR99iXzH/5t/Ge/IkrdGq+xWOwPLoX7UPE+Q6WOfU3+nd9emnBXovUBS4+V7vBd7vZqeCZTyWQ5&#10;v/zg6IiALPCzkLa3vBcdYS58X7kF5SwFfZqUykJk6hqPNzy35IqgDsz+NafGQUBAQPyvxL8s+f9q&#10;XLHPDt3aPYl2ppnzW9unvhkEH84u/qHPVPUiEtNbO6kyGkb2PsHlqNr9926ptAOCXQtHeR3TsQmG&#10;KEsAltAkr236xsAqJi0nJjUHePOLSADGouKjo7Q8GGjL3NVnc+tk1cyWji55HTMFHfO+wWGxPNeT&#10;Wh+91jJ38Wnv6hFfGQxM0W66q/3W/Gl9/4e/zP7zOavEe4dv4/FdDUNTCOro/NbONpbAtPGuTCyl&#10;LbFFFhIcLK1upFVxnCOOVvmlc2OoxW57UpoB7vtrEz///fzd2z0Jpq0wg4ESjSG8/UhLaIOczFB2&#10;9sijlxTFZ43Vbl1wi9km+26kQ3+sVc9//pGmrD3wH38ge6oN4RyoBVqcXtchjHuxvU7dy4cT3/1p&#10;rtqqGe2S4PNqbbENtLWWXDyhbrFYKnxE+GieNT1O793ZFV3UkMfmM53iZnJLj/b38MPz7YxFB3jH&#10;9PJHTdWDgICAgPgYdvZ2TFK8/0nrWnItTFKuaomkV5ompLazTy7VNTTLaBiqm9lnFZb6hsc/U9GT&#10;VtHzDotZXFoGpfzvjE9LHtDF5KxCDTN7YRgtyj2GMT2bV1LpFRLtERxVia7d3RXNDhumTVSicXo2&#10;Ls/VDLJhcMmKgu+nDc2cvTeOI2DQBIiJgTyDIFvHwkFyhvYaj60a7fBvurdgpBphpqDgbDd+FC74&#10;nhhOHXcobzYtJtb08rdgGlnhmCO7MaMrm3uH5xeM3F9cbXZznyGR6ZOD6OqMNqRtf4197bW7lP/4&#10;rPfZYxrRv63EYgBtSakyb4NZdsaYjtCQ1HJ/XJp5G9KBMxvEW4qhd/nSqh3n4ww6MTkTRhorlW7d&#10;GNs+rM1CT+B8fwRMT7bl3/84/dvPRiNfl6bqhtsrzU/RR9BodHjAGqVX1InTgChZp4T6ZWw9eKUn&#10;2TtSsXizgpY3qZj1T99PAgICAgLiQjhbPKVI25/p3amm1IvVa3dvLyErX0HXTMfSycLV50xYDMJT&#10;oIJPlXWzYeWgSm5JpZy2yTMVfWN7Dwfv4PiMPEnVBJQjaz2Dormcs0tzvB8ypdvE0RP0QUpJxzc8&#10;dnF5BbhdXl1Lyi54pWnMn/xFEK0HAqiuJbzSMAL5GELT6to6h3dq76bDwwPHvLB/1LySii0Wyt9Z&#10;CfyROKvEw/Mrbsj2WPKILapbt6Cxa2rx8O0RgjqIIRZl45tTkUhGeza9LW+SWsqaaGIv0YHsUXta&#10;fayUPB3lvbw1BlrSFvo90S+e9gXEDrp4jcZbNBUb0hpthjAmfWW6LfnarTCdqiSdmji1rnKboRqr&#10;yTq7CYz9aLXxENZ6AGfHaPUk5xuMNLtuLsZNtAd1IdyrNRTa8io6nrxez7duzNON81WL9daKCzCY&#10;ZjF2j3aYU92DlOp2YnYHPn2wMR1XVzg23t7V36iZgadMsVY2tv1xQ7aV1CvBlY4lxN09aB8ICAgI&#10;iB8B9iZXJsj0l8YPW0a6xAtUzczNO/iEgBB2jD65vbPT0d27wFreO/3BC6tEPVczBDbCOLixtcPQ&#10;zv2FmmFKbqE4ThUzNcdkLMz0TY9iu0lFJFRybXEsKi+qKju+Jj8NV1pKxuL7WvunRlnslX3BkouS&#10;DI9NZBaW6du6qhrZgCaUDCweKmi81rMshJ9MKJudX9A0s3+uahAgMdXrPIHlKf9X4ypo+vDtB77V&#10;/sGcVeL1ja2G0SnbYoJpaYtuabNBEZkyMbvUUsisfkxC2NrkIOvhXkstQZP1fhN1XmM477GmOBa9&#10;ub21GlGdOjxGZS8O05rs0GZybfBYQr5bc7pac64+pcS0LceQlGFCTDCllti2wR0plda9VW49BQ6z&#10;VXaMaiMG2mICaz9YYUUt0OkrNerI0KTVmM41ODbGaJHyrZvKA3sizej5ujP4cC6HNcOkzc329TQX&#10;4mCuuCJbUoVLB9qjmxg01hDlVlhNwDj0FL5qQUYvrbJSuxZ88EOyyTjd3AYUlb8aCQQEBATEnwl3&#10;a+NVkNlvTKUoE/1CGQbaRiCRX+tbSqvomTp5ra3zv69cXWd7hUbzJ1UJaglZXV/Xs3Z5pWmkY+Uc&#10;HJsCAs11DneCcbLYA5DVup6WkPI05Sj7G+5qv7d89t/Gj35h/PD3FtJf28p+Z69wyVHxW3v5L21l&#10;fmv25D+N7v+3ySNQdNtdXSfBLR5d0DJCBVcJIl/8PRE226m9BfDK1DwYHIWln97NKTA66YWagaaZ&#10;A3N+UZQlAET2ID6WfEQqoir7HzSuJNTk/4XE+IK702Wd/fG1nYgueiSG7FZeb1nZHR4XMwLTWUJe&#10;Sy3NSy3IPOpNejucvTuetzuRudUXt9IaPNkcuUJvAnVBAD03TqrLNCz2ki3xeNacokxK1e2vtBjO&#10;M59AmawNhZXVVuPqEll9fosTkawsp3l9lcUWOy4rao+bgWtDxOdGTxIdZup8aKlmdJTpUIFGe5Js&#10;Z7psc5r8CDbs6HAPvOHDbaVkhAcV7T1Cjhpvj2M2xswhAueKvNpqsoJRtYw6ncFSw57W3BBCn1de&#10;YXp5SU0PI7im1aOcJBwdBAQEBMQPZmdv902k3a+MH1EmBsQSCwLKrCJ4ZmGptoXjS3VDoHBoPBGo&#10;8isNI+b8wgRjWryb7eDImLKBpY6lU2JWwQhtQuxhamkuh1gJPP/B/Pl/GNz71l7uTZSdd2liUUsN&#10;CLtpC1Pza0vsDQ5va2NjZ5O7zVvjsWdXFoaYdEJ/Wzax0jkvUibI7DNLUPfuV7ZyBkkeFW24Zc7Z&#10;PQMlqSU2yWoZg94icRJ313f3SipRlm5+2paOlm6+FfwJZSI9jqjKAmKcTSj/S2zrd4ESl7T2Ti1x&#10;3m6v92OCSRWeWQSkUnG7Z1jUHPwJqdLOMzJvWvfNnIEGy1qbk+W5N5h5OFvA7k0YxrgMEOP2dzhM&#10;WgcmTLE+6g01S2e40misxmiywW0u1nGszIg9GwVHxZPwgWxa0Np0xEq36yTCaI7iyp2P2VnPaOnJ&#10;i4txW+r33ZvIGPc27y4zXGi3YDVbLBEMZzHac51x4AqlBZPQCnea7kpc7EtfyPOYNlfrk3rQdP1G&#10;65df5VgH5BJS6eVKA40Jwdiu4OLCntqQQUzQxkJ/N3iTV0+ukiAgICAgfhimab7/rn+3efjkprQk&#10;WAKQNxNFPQstC8eMghJyJxWIXFh8KtBdodqVVKHzSivFS23sHxzgepq1E9x+afr4v4wfvAo1j63J&#10;p9IHeDsnd6oPdw+2N7a5bO76Knt1ZR38rIFwe527ydvc3947kohRV3ls0hDFH5780FvnZ3p3/mT1&#10;0iE3lDI+IBZaIZXoOp/wWF0rZxCag6hdHPtubG6B/Bdqhs9U9V/rW6gYWd+XV/cJj9s6nn3tU5z4&#10;T1rXqzpOlPvH4gIlBrzd3xrCh07VOW0NxawU2ff6B6jG1ZUmWc5UvQnMya/PsWlLNKq3Uuh8/njs&#10;xUtessveWDa7P3kY6zFQn7i50tbXEppRktWNtF7rc2SRzQZrLfoxNt2l5rQam5UGy6Fa54EGtx6M&#10;A6XabghrwWx3nmhxGW9yXGi2m67Sn8aYzTfbzRCtJ3BGo9U6nUinkppsapPvEj2bWp/dWu4y25O2&#10;3JK4YqndefVmhdx9uJ9aY6UTtSkoA1lBQjnO4l1zW1pjnZOYjmaTrUkjbXEUTAiXBd2ahoCAgPhz&#10;CSxP/Ueta0iJKVrnAaL7Qs1ASd+S2iuSwKIKJIiPJ0+vCL29u1PYhHzgrfNvOjfvemolYArpizPC&#10;op3NXdbi8tTUzPgEgzZOH6NNjNHoozSQoNPGQQ6DNjE5LvphTNCn6Izp6RnmImuZx90UXh4cHh5Q&#10;Jwa9S+K/sZf/N73bSuHWdb1kcZ+nZ+cCIhNeqBvIaZuMSyzxEZee+1zNQFbbJCAqcWRsgrW0wp/s&#10;rWkUk5Il/hbZPN3v5wZ3+fcDflQxvliJp6gljFp7Vk/4eobd5ufft3/7DawiLSwrebLwfnpxGqkl&#10;co4eOjcZM9gb2pVp0Pfiwbz2a25b7PZQxiQ+kEGOGBnICEuPGqj3niS7NsDM8GmG2BTzhgybuhSL&#10;+iw7nJ4iSfpxyyvphqePm2WlB5Sf9b6S6nrzrCXerDXPnFpo1ZFrSc02pORr9FdqDtea5eT5jHSH&#10;t1W7tZS5TnUmLDXGL2kqN8o9qM/Rm2KEL87H7a/mHHWlFKErqHCzruYCt+pqVrXNjrYx3Vp3rDNh&#10;rCWKWpewuwuteQkBAQHxw4GTa/9B4/uU2uL3i9DW9rajTwj/+1dzh9EJxjqbY+Xqq6RvMTp+8kBw&#10;ZVvdHXcNoMHKUfaE3tbdPf5zwDzOxtzcItBU5tziIpBBEDivra+vs8Gv1bX15ZVVFmt5foE1Ozs3&#10;NT3LmJyeoE+O06eAHk/QGeD3GI0xwZgCdbnck/nP7E1uAYmv9/+sdUMhzKpl5OQhJVJbp66lUyG8&#10;SpgzOkEHVw+vNI3DEtIkvyEmNrc9U9EXP5G1s7crE2L6lZ3s3Oqpr5b/TC5Q4rWlKRrOg9sbyWkM&#10;4926j/v2Kjpde3c2CIaoaEx9nJEfXuPq3ulqOqyjTA00nV9KWNnMXPDSXFWT2aQkrXfGL7REcBjJ&#10;c03uPWjftkjzBhWFZkfdYWwovS50qjFirCF0MN9hTkVu89s7m9cebtyR3rjxZPObu2w/Y1ZHFJsa&#10;vzecxevNmG+L6wk1Q794SA7QYJEdZgcDW8s8hvBhzM7kOQPNdt0nE2TX7aPssQqPMRuDZXmZ3icK&#10;qalJU/UOOXBEXrbf0VHqBjJg6ZnaQLglrSeZXOk9NzUgGh4EBAQExCcyMDX2c4P7NllB4m9Jd3Z3&#10;q7F434g4z+BooGeSa0ZOzc5pmzvI65hqWzqpGttYu/tPzTCFRX2To4phVv+sde11uE3LMP/e9duD&#10;t2tr7JWVNaCgu7u7YqV8F/waB4fAcnNzE8j80tIKc25hcXGJx914zyIhle11t901/lX7pnVmkFhE&#10;F1gsap8ouq2owb1QM9S0cBBO6hazf7Bv7OCpqGeeklMo/M54fo31la2sQrjV7ifutfweLlDiKWr5&#10;HNF9k5a4HWxN++33CL83OyuBvCTLqqhkVLF+WWnYUFfe0VTOtqfj0Nd3KWVeh8Npi+l2C1Yy605a&#10;WyNZq+TItTlYV0kg+erjiZ99znrxmN0WzetPYFNjVzpjphtDhxsDiTC7gTizoUSr4WTb0TjLwThz&#10;RlPQMiVqayDpaDxrbyhljRrD7Uuga8r1/9/f9ym8mmj2a4N7jrXGLie7tcg8aPHTXDHT5cY5LGjr&#10;bN5+Pnj/SUmKYyEqdqg+NK2mmuptOTKQsMvM4mkb0xRlhlviurEBg+3louFBQEBAQHwK3K2N2+7q&#10;j3x0N3dF35gusJaAvt6XU5dS0n6qrPtcVd/Y3n2Exl+CQgipjSKnbfJcVS86JWtriz9dC0haRHX2&#10;z/TvXnVRruogCPVvY2MTlL7nCaIfBhD+sQnGOGOqu38QW9/UINjHaXt3JxkL+43Zk8+sXsBbT9bO&#10;FAKrRD1R0pFcuVoIb2NDy8Lxtb55dS1BHCuTR7v/VedWcEXajzWV+qwSg65NtiQuNHuttYRsKys3&#10;37s31ON6MBZBk1PoinYfitEsKAkbXyqbx/mv2pmufH+Hq20wLSVNCFHbmAlhm77ilXovdkZ1ESKo&#10;MH+m9LO5h/c5pAjeUMpWf+IEMQiTZdNY4NSN8R4jBS72RFEx7j21nv0ET3iu6QjBr6vKPTdIqyJG&#10;dwTrw6bGLFOiV9ojV4wU1301G/NsCEVOU80xswbq9SGqTJp/n4M2z9ie90Z3443mqKZGvrEmrDS4&#10;sT69pqF4zdeuH+axs1PMc7KeeSjdX+7b2xBBrU8XjRACAgIC4lNwzA37L+OHo3MioWVzuIZ2brpW&#10;zihcPb6xJYS/yZL5Sw1DAzu3pWXRosJ1Dc2KuuY1+Aah4NEXpmWCzf5Z+4ZPcQJ3k3/3+O3hoeRN&#10;4B8RQhNZw8zePyohMDoxMSvfzjPw8WtN8U7GDNasTpzr/9W8CoJjjsTzTuDS4bGiVnRq9hklLkfV&#10;6lg5AVE/E6snYor+SftG4yB//erTJT+Es0q8v783ig9Z6gxiV3ttPJevVZeZZwZs9vmtyCpynsjw&#10;VHSIVg5D2c70roBJW7stXUvu7ae0+1KjUYbTc0XIlNBFb31aczC+0DYr3DA0J9s/o2iGmvF2NG2+&#10;NZqQbDSGSyEWetcW2k+2pzO7YfS2fGZH9hgxGlPghi9zKk01ynZSrI5Szw/THccHcCnhdEoWenw8&#10;pDwPFm9QnWM9VOzSaOcUVJg/PRHHynRhG9mz5ZUZrzVK1J5XBxsspEVMhges6JlOvdbuKnTn7OSt&#10;hTjN3nk8VOrbTYwko2N/9MsuCAgIiP/11PY0//+0ruU3neyi7xseZ2Tvvip4aFgIED8VY2tpZV1Y&#10;hciMQCJ39w8J07ielt+bS39jJ1ff3/ZjyNb7mFtYVDW2ic/IW1pZrW9urSWSpmbnHH2CQbALwm+R&#10;0dFRTn3lfxjcu++lNTor2uOBt7FpaOcOIvsz1wd9Q6MzzHnRwdERkGThCiRgIK8jbL53er2+8SOs&#10;o3xWifd2NjpK7Rda/Xk1/pvKuihVuclJ7712t7WbT9eeKXCeK7Av3+r3fMNlRJHjbVes3bgWLms6&#10;ht2ehunVxfkFUYPhFt1IV3SeRUmCQUJdm2IFIw2evz8Q35Bl25bv2Fycik32wKT7tcKT69O8iRk+&#10;6Bj32rTQ1tLYhky7qni7usSgVhAf19lgks02KGHY1nr5qkWj0NDUAKWCeMPWPIc8V5OEmtr06jxe&#10;iRdXRXv54bPOp/eRVkrzK6lrRYmbKkZcQ6vZS7frNV/ObeSuh9nMX79Pw0R0EyJJyKiDc4uwQEBA&#10;QEC8ByAz39jJa8Q5i2/DwpEYKSWd3sGRM4paWYN7KtiH/8zjtpl4+D9pX38TaTu/tiTK+kuSmlMk&#10;raIHYmJ7ryDwk5oL29/f393bUzOxHaVNSHatmzF01eXNb8yfNg6KZmNRegdkNAzDE9Nm5xZm5xdr&#10;6hrET1uJScjIi03LFcZ1k4uzvzR57FoY/eeHeee/J35LRfpMEdw3SeFb2nqDMoqoOH1GkyvbXHNd&#10;SnZH15gU7kcps2RI3V9RfMGSV9rUthhSl8sozU4vziiuymkscqhMNsgI1cqP0IUXx7rBatxyiruL&#10;nAaRdvOMlPrssNH6ko7qvJa8YFKsRUuqPTbSuibKrSbek5jo2VYQhAhzbsrS3Rl3JcOMx7ABgeg2&#10;3QJCO9I/wl0pKUi9vdylvLY8Lj2mtBlPbgjftjdcl5JjSz2t03hBZ8T1oHOXpeW377/o/MXvGlJs&#10;OfPo1cePZqUeDDTEtqP8CZWhf+lrMQgICIj/ZbjDYn5p8mhqSTTfito/+ELNQEHXzMk3ZJx+amth&#10;NoeramztG5kgqcTBlen/oP69c37k/uFf5Eb0eZKzC+W0TfEkMohxKT39HsFR6fkloEueIdGg6OC0&#10;ZLLYK3Jhlv+ud6f6+Hvrrr4BbUunlxqGL9UNpVV0h/m7Lp4MB0TDoXGpz1UNxDtSgOuMf9G92T7W&#10;+2fqywUztibI2QyM81pXxKqJBvvRq5EnL+FmbyYJ9rOVHlRbi/Ty5MkOd4yHyuzz16t3H67pmtc5&#10;GoTCcsqrUxoJia0I5xgPZX9bxbwo0z6EB6HM1zs2BBWqvjnkMTkYXZ8TSc4OZJCrBnBF7fnhw+i0&#10;bnjEEKG4PtmtvSy+Oc2r0FUHF6e+Mew0221fB3NOrK7uwobPkaNywg197RSqMy3oQwVZaEQRqrK0&#10;MYuXbsi993zq+1u1Adq7u5nNQ1V1+rp4VdW2FMsFainbyWP1D5doLpq9bfGEIufW+lzR8CAgICAg&#10;PoJexvD/072diisRygzQWmv3ANfAiDeGVi/UDdRN7QhNJw/p8jY2lA2t8soQ4hzf0sT/T/1yRHX2&#10;+1VqdW2dMT1Ln5xZZ/8It3kx9U2mTl5NbZ1h8WkKOuZuAZGj43TQ/sDImKGd2+bW2aWtt3d3DJI8&#10;QdQOJ2NFw+RyK9G4uPRcSm+/ZM+HxsbtvALktIyfqehrWzgssPgh/sHhgbS/0fNA470/bx71BUo8&#10;3Yfth1ssdoWy0qy5z5U2rJ1nFN60BKv2zGXDSnyR2LCjpdAJkse4jvG2kiZF6llFmp9/cXlmXjQR&#10;FViebO5toxDuplqb61CTY4vIsklwVekvMHzLDOgoNo8x1810MxsklrcXR5FKkprLkhuT3VpKYnEJ&#10;zrXJnph47ywXvfoElc0Rp+0Frw6MRVVJzAgxbowQ2ljq6W71JtJTs6chqJyMTIQVpiFz1rscufIv&#10;V56+JkWZ7x0VDNLLw1NCchuSd+nBK2ZGK98/mLtydaQ6oK8xBp5uMTXRLRoeBAQEBMRHoBRhe99L&#10;e2ePvxgDUKTd3d2JSf4C0UDntCwcgBjLapmkF5Ts7fFFqL65FQSjM8w5fk0QDVekgWg4CVP0Lhme&#10;Yc7DKlEOPiFAvxV0zV/rWehaOYcnpA+N0oQOfxjd/UMymsYg/MU1krv7htqpvQFRicBnSyfVJSD8&#10;wjliQE3N0vz+Sed6defFK5YcHr4trcaoGFnz7wfomKXlwcISUosRKKFxO61PsHOi6PCHcYESc1an&#10;W2GWsw0+8x2hLBOVTWlVopnm5EDgyEoNrNiDMpq4sei7nObAeaa8evVBpeK9dmxAYO2wc3IuoVA7&#10;3ls1wl01L8awKsMCk++QHqSDDFbeGA/YmApeH/ZuyTUqDTQoCXHCRLngc2NI6JLyMBtckh8xxTPX&#10;RT/LVg0RrDzbaLbB8ODSHedbtLA5Ru1wTyrSuxnumh9j6malhMy2QbVXOZehPaODdxcDxzONmfdl&#10;Vlw9OLS4ibVK//TgNGzcxqo/y1Jp8Refdztr9bbGo3LtKws89vehlT0gICAgPhZ8L/lftG/iepsv&#10;FBgQxTr4BANleqlu6BUaU4WtUzWxySnm73UIStPwpSAajq7OFdcF8S6ISnsHhpnzi7NzC/EZufz9&#10;ENUMrNz8MwtKq9B1Ta2dgdFJD+Q1ZDWNzZy8xbO9PpXewWF5HbPolKyk7IKA6ERH35CwhLSFpaXC&#10;iurUPNi7low+ONzXTXL/d/07/FU8j20GR8a2trdn5hZ8wmJfahg/VzMwtHUjtVOEBls7J5pikupz&#10;2em1cE74D+MCJQZ0oqJJ2TqTRO/JapclLaUlDb2lbJ/OuuzKVDcaKWUX5su98ZT5+ZVGtQcTBLON&#10;UVdYlmcL0Xu617Mg0qAgXD/ZW704Rj/VRwsRqrazEPF2J22Pl/Z2M/XoIHVjIqgqRBPupobw06oI&#10;sc521EAEadSEGZS6Kw5U6KyNum9N+27M+PImXTdpjuMdThWppiWJRsXJZgVJVn7OWqEeKjnpHno+&#10;oVVFdge8bPZOETXDsuvxC66x+UZKxFCIFyPMf8vLeOXxox7lZ4QKHxzMJS1MbXayRzQwCAgICIgP&#10;cXB4+MTPUCHc6j3Py25tbcWm5chqGcvrmD5U1HQNiNgVLKyB7Wn+R61rHkWxQtlbWV2LTsnWNLdX&#10;N7VT0rPQMLMH4a+MplFIXCqprXORtUzp7gc/NTiijqVTYEwy0PVnqvo2HoE7O/yFtz6VuUWWqrEt&#10;iF8xhMaWDgr4XVmDA0E20GZcw8VXFUK2drflQiz+YPF8Yn4aGAHLmLQcM2dvA1u3lxqGoMNBMcms&#10;pRWR9WnG5iZ/bng/tVa0h/EP4GIl5q7NVycZ1yTo9qGc2wpNJzSk1289Xn0qt/FabfnF6/FvbvRK&#10;36KEqRCIUYmtbRmdpGg8xpdAtq6m6sOajIuazArxJvl44+w6f0x7fFdPbGtXVCv4TUnu6Ynv6o1s&#10;6ogkNMehqwKTM0LS8/3QTfZVre41JN+Gdn8cKaShOaKhJYrQGFbX6F9PcUa0WBXhrcobzcpIZsUE&#10;sxK8B7wmobw0q6XRCTfkm1eyMh3RjrRFyN1pvnJ15v7jyVsPOm/crDWWLUm3KEwyTg18M0ytFYzp&#10;B75AEBAQEH9vYLtJ/6Z9kySxzcPh4SF9ahrEtcLvR8VUYQmKuua6Vs6LApWizU3+2kxKLcYRRJng&#10;cGqWqW3paGjnll+KCI5NVjW2kdEwcguIbOukLiywWKyV7r4hIMn1Ta2OvqHkTuraOndlZc03Il5O&#10;25QxLVqG+lMBkglU3y0oUsvC4amyrltgBOh8UGzqMH/u9PuEgMVeueT4WspPn7fN/zqZzeHq27iC&#10;oF/TzB6FE03pOoM4yy4n9FsHBfbmD/yq+2IlBixOj2YGauUEqZQlGGRF66Y6aJS6WqQZ6WHspYeL&#10;tWYHPI644c39JYaIGc+CJr8cZFBGpWtCqV1uvXtFh1dFi19lm095c0QpNqawIiK/MqYUHVlaGwOv&#10;iyqrC69sCKtuTUA2l9XVF+PqM2pIQcV1gaV1wcUY3wy4Xy4yuAjnnY1ySy8PySkNzS6KzoPFFMIj&#10;88vDixDRcGxqObq5nVxFbNKADbzwhnWVmWwxAuZ6nTsQlugi56RUn9R0n8J088xo3bxofVpfvWg8&#10;EBAQEBAfxVvZYDP5UEtxQNzdP2jvHaSoZy6vYwZkKSAqcex44jQQZlUj685u/lzinb3dJ/6Gl51e&#10;rwi2IwRBrYWrr4NPCL6xxSUgQkHXHETGRRVIJnNhaWkF6O7YOCMmJTuvpLKzu7+WSMotqQR6XNfY&#10;3Ehul1E3HBwd+2ERJuiMtIpuaHxq7+CwloVjaXXN2ATDLyJuW+J+8rug0od+pn/bOT9SOPbu/qHn&#10;aga19aT3SziANjf1c8MHWfWVPywsllRiUX3OTOf6RPPRHnuZScsINwt2kA9zVolPdA/PCTT2D2gq&#10;NnrL899hhRzxYvDD1f7YPkRZfmZ+UUxtp0dFs2U60jIHY5mBci6sdc1DumZVOKSX2aaUeGSXu6cV&#10;ucZnuCemOyXlOGdVhpSgcsorouLikxOTveJy7JPKHTKRjpkIp5wq5+xq16xy58wyl1wk+O2anOue&#10;lOuUmOealO+aWOSXXe4RnZmRkeqUDn/qVdwFMziacTriBB+tBnV3RcQWBsRlRxPyLcvzvLY4gkVV&#10;Dte318cPoYeJISAgID6C9tGef9e7XdsjupdL7RsAcSF/srSZHQh/+Wk1AxUjG8FXufx9jepJohnU&#10;AeWp/6x7o32sRxhJV2HxIDbNhsFBWPxa30JRz8InPG5ldZ3OmME3kUuq0EB9bb0CG5rbp6eZ9aTW&#10;SjROw8ze2S+0tAoto2kMVHlwBIjxJwjb2jq7AF5l5xWkY+HY3E4pR9XK65iCSwEbd3/Qc9ATcAGx&#10;d7zf8LvIxJf9o9ZVDLVJ2HRGQTHo28d0wzDZ856HlnCC26dyKiZ+u7+x0hY8U/SInPnCJtBtkbPx&#10;dpdbne2OiNeCFYUFJvu6+PvSqkyPDtO2V5KOdlIa6LhQNCUvK+NNVKVJfrdrEsE3FhUYiwqLqQqP&#10;RQal1vql4AKS8UHJOL84lHc8xjux1ieVEJCCi05EesVWGXnlPvEpvetTfiup/U72wOOcoUd5Ay+L&#10;epWKe2SKup8U9j8rGZKBDb0o6FUooiiW9L0oGH6aP/wop185szkqOcEqJPmlZx6N5Dk0B2sYKWLN&#10;h40NJ+bAvOOyw/F5Jg2YDPbuUf3QlGNSZn32456Sx2OkEOgeNQQEBMT7MUn1ueuhsXfAn8DM29jU&#10;s3ZyAqI4Or64tAyizNQ8GAiLpVX0zZy9ObwNYRUAZXzwX3VuhVdlCUVrb2/P3MVH39YViDGQ4bCE&#10;dDltk6wi+ObGVn5JZVZRWWhcakZBqYmjZ1fPwOrKOm1iEoGp07RwAGbaFk6eoTHAf0RihmSIube3&#10;39U7UINvqMLg0fgGYktbe1dPZ3dvY0tbMaImKDbZzMnLNyJubmGxpaNLx9IJ9BNcNATFJG/v7HZQ&#10;+7zD4/SsXUz5NvHJOYVIXD2pjVLf3AqMgR98UwsQbw6Xv/6lapT9N7byy4LIHlCOxDDnTpbZOjw8&#10;3N3b29ra5vJ4a+sn+160jvX8TP8urqflk64ehJxSYt40jpHzJSNfarQlz7WSbJBRXtI+0oHPw6bq&#10;ZBdG+Cf7pCQG9Va5pLa12COaaqlFlJmGYFR3akqaWkFrrbLp5u+/WPvsG/bnX3O//Y5z69b63fsr&#10;l66xv/ie+8UlztdX2d/cYH91Zf2L79l/usT9/ecrv/1y6uHLF9Gk73MYV9OHLqf1X0vtv5I+cDdr&#10;4GHO4I2svqsZAw+yeu5m99/KHHiY2/8wb/B29tD9zIHLUaQXKQ0hiakmscU6KeWJxRkO5R0+NX1+&#10;+FY/WCKsxC0pO4hQZNmETkkgDTwKh+P7mP1YH4z//60J/mpv7+zDZBAQEBAQYpgri78ylUo5foYY&#10;W09SNbZZZ5+szwxgTM2AuPOpkk7T8V6B+wf70v5G9720t4/3n61E18lpm4JIVEHXDEivR1CkhYvv&#10;KI2emJlv6xnY2NIOAmWP4CgdS0dYJSouPU/HysnI3j0+I7+R3DG/yN8NqX941Mk3TLx81TRzzjc8&#10;PjGzIL2gNLOoLC2/JCW3KCm7ICEzLzm7IL8UASJX5vwiuAKg9PSbOnqpmtiApqOSMwrhVSFxKX1D&#10;I1zeBriYAAlkLSGvtNLAzg3E9zGp2SgcEfQEVVdfVo32CY9lTM7OrCz8t/Ejt8IY4T3qlJxCXStn&#10;YOPiH+4eFGXu6qtv62Zg62bs4Kll7gB0fXJmDrwK4KV46m+kk+B2Zv2Qj+GUEu9trbGaQ9oT5Y4E&#10;z/x4V9TfjYRn5kYQ861Scn2DEz3KiiIikDiLGsajaOyr2GpvdINLdZdrULR69QRByWjv2+vcq/c5&#10;l25xn77gKavxXinyHjzb+vrm5pfXuN8/2LjygHdNinP5Dufqfe61h5vf3OI+fiEbT3oEZz4rm3xa&#10;OikFYzwvGZetmJSpmFGqnFSE06ThM09Kp54W06VLp56UTT4qY0iXMaSyu55mtseU4AyTa55mdOqF&#10;pBZEGhaVx6c0d9xO6vDP8ovPDWoodIqMd3uRXOeP6lrZOjh6u9uY/myirehgf088AQECAgIC4gxA&#10;g39t9mRuTbRvYEh8akBU4vkgb4Y5L69jKt7ct6AJ+S9a10lDImEGaqdmaievYwbkqqaOGJOWbero&#10;2dxGcQuM4K86OU4HwbGcjpmqsS1womxo7REcja4jijdpAMww5wKjk6RV9Nq6eoQ+I5MzgWZnFJTE&#10;pOWk5cFScopScmEgts4tqcgtrcwpLgdhrndYrKGdG1B3YAYiY9B6ruDBKqDWjxQ0PUOi88sQ1Vg8&#10;gdSKrW8CATQYGrmjq7gCmZCZX1tPKoBXgRA5s5C/JlccKv/fde/0TY4AyZhfXFLUtbB09XX0DVXS&#10;t0jLKwaDKkNiNMxABG/69I1uU6to4NmE8t+YSU0fL0n28Zz9nvjtwe7SWOvW9g5pbJo8Pq1Z1OyW&#10;GIrKtk/JcIlLdA+vwppgpwzCsrID7GMzUm+nUv1wAy5+ERrV4w3KhtvfXGFfe8C+LsW++4xz9eHm&#10;tQerT+UJtk44A/Pl64+Wbj9devSSc+8p++4T9p0n3Ms3Vx88lYltelzOfFY++RzOAHr8omziZSnj&#10;DXLKqGo0Gd/nie7XhA0+KJqQKhp/WDB+v2j8cu74newupaKuhAqiXnzVizSSSz4Ci40IR9aiS+wj&#10;yirsszIjs3zgWa7eXobyGU2KaXjDnHoqfZo9Dz3IBAEBAfE+gJw88zfWS3QX3xP2j0iw8Qi4cBYS&#10;ULKi8mpQhbPJ+9ZRwSDJQxhBbm5ueoXE2HsHgbi5s7svLCFd19JpcHg0PCFNSkkbS2gcHBnTNHNQ&#10;EITLIKAkt3dxOaIncXkbG+TOLv/IBEU9C1A9KCYZ1J1bYIEiv8h4fBPZOSDcJSCC0ESmMSbJnVQQ&#10;zsIqkNnF5UCSC8oQNXgiuAjgHe/04B0OhNn94PCgf3jsyRuduPScjc3NBdbS1Mzc5PTs8soah8td&#10;WVvf2t4G8TcIjkGw3tHdC3QdjHdjZ/OKi7JmvLMwwA2LT22ldE9OzzxT1mUtrezvH4BOymqZKBlY&#10;Nbbwt2MStji3xvqt+dP0utILX7H3cPp74uNpTXtHR1Mr692LXFvUgENiDDzTJSvD3iM1xaioJacw&#10;Ib8oMR7dFI4iKGY1+mN63IJj1KpHiEqGu599tX7lDvv6Y971x3Rtww5fv0UFZRQWgy4smb5+vyA2&#10;gWhisXnjAUf6Ffv+U+6VW6v3nr6KbXpeNSdfPvWybPJZGUOnalixYvJZ+Yxy+Wh8TWtSBd68qO1B&#10;CeNu4YQUbPxJ8cStQvrjzC65gs6gIrR2bMWryPLwCD/bYqxzYgIqy6y+0NkpJS0w0z87OyA5JUgm&#10;hXAvqppCZ85tQtO1ICAgID7AMHPiv40eSC41lVkEl1LSySutFOcImV9kgeiwS7AeZAqu+Gf6dwZn&#10;aMIiBLouIjHD2S+M1NpZVo25L6deWoUepdFVjK2VjaxB6OkaGCGnZWLt7o9vaFleXmVMToPAt7Qa&#10;DbRNx8pZ2dDK2S8UhMjLy2ss1rK6mR0IdkErCDTOIziqndKdXlAanph+ePhhqUvNLXqkqFVdW79/&#10;cKBl4Wjl7veufRhTcgpB/J2UXQiC6SpMnXCwxc01/6p7q02wpjS4RADiurO7CwLijIJSe69gYA/i&#10;+w6qKGQXox3n8irEHMi/6PjjOFHitwcH2xXVG1l5+2zO283N+ZW1HAo9u3vOIAPulZGSleflimh1&#10;ryBTSuwmm2KCajoC0rOyMVX+hGHwomhUj+AVDXa/vMy+JcW+/mjj8t2BoDBMLXb+qVxXHbY2LYv+&#10;XKECT8Rb2vG+u86Resl5KsP95gbn4Qu5+IYnlXPyiJnnFdPPi8d0K7rlEbNK+T1xiObAsqZX+d3P&#10;4HTpsslrhRM3iuh3imhPYCPSud3P83u908vUYiqlomvzXKQJmQbwFKO8JGub7PLHYXCPZF9Sfzea&#10;tvxNKNKmuJE/NuYsNy3tcJu/W/X/bDDG/+f//B9jzNF47C3wGwICAuJHJAFT+JnVixXuySykwRGa&#10;vLbJK01jn/D4zp5+3sbm4eHh3CLLyTfE1Nl7d3d/a3fnirOSaZqPMAoEpd6hMcjaehCM4ogkoGrP&#10;VPWCY1PqSa0aZvZqJnZAa0EoDELJ2LRcEB+T2ijU3kE0vgFEtMWVqPomMtBsIMBTM0xiS3tgdJKM&#10;hlHB8T3wahwhPDHNxT/cyTd0+yM+z/NLK5+r6etYOrM53LD4NHkd06nZC+4bzy8uaZo7vDG00rVy&#10;yobBQbwrzN/Z27nppqaXBKJqfljcO8hfIIw5vwCG9lRZV9vCsX9o5IwMA0paML8ylWIs8pcH+XhO&#10;xcRHh295oeFLqlrLj19sObmxNrZSyRPGcIpKMjyvyF+vlKqZVduB8FluClxsCibFmaWXw31JzLiM&#10;Ah3UaJui/s43V9ZvPGBfubfxRIZShWxoaRmorMQjkS11+E40Gl6FCgqJHn4ovXnrIfvhM85X17lS&#10;L9/E1T+Bz8ohZqRK6C8KRzTLqbIVk0b57XjwDuHrLWGtj8pmpMsYD2Hj94votwrH7xaOPcrre1XY&#10;65FYqB5VKh2HbyuxGqh1Q+dYFKTZBZRUGsF7rOOC2kb6M7qYj+LQc7NzW25e689kls2tP+l1EQIE&#10;71bsuPC3KEughQIkpRCYCDNPDI8ZjzU+lSd2cN70LHzTU4KLMRaq8MdUvgDg7936fWqUJ4hHBvgh&#10;4g/q/5Bq7+UdXX0vnzh2/kt/OkvwQnxas+/p5/uH8LEDvGhQEnXfO+afkPPDATmi/ykx7+gpsPzY&#10;MfyA4X5CFcku/zVf1fMv5jvg/wsbY8DvjzMXIh9iqR3veubOamZh6TNV/Zfqhgq65qZOXo6+oSpG&#10;NiAi7BI8xVRGxv67/m0qY1BYZ4G1bOMR0N07aOLkpWPlVI7EOvqEAAk0sHUDMiyvY/5K00Td1A5I&#10;aUJmAZDeihpcRU0tSIBAMzm7MCmrIDwhHQTN+jauMppGz1UN8ssQ+4Klu8SYufjAKj9qkecieLWs&#10;lskLdYMafANQ/cevtRrI7ecrAp0GEbO2ldPi0tl9GzPx8J8b3h+enXh79BZZSwA917Vyfq5mYGTn&#10;PjbBuLAPsyuLvzWXzm9AfNIN6lNKfMBkbqSkrX1/c+GFwnpe4dH+bgNjOb1jyq+4NLc45GpSh2p4&#10;Tlux/XiN9wopfLDYySsiMaBjtaAKo1k73apptnPpBvvavfWrt3mPpGdbyBhSG7a+AVtTiycQkXXE&#10;iNgkHw+fiev3Ni/fZl+6DZSYJyXzOqHhUcmMUvnU48LxV0VjFpUd8qUDJiU94GIKi8aFI1ofwhgy&#10;8Ckgxs9KGE9KJi7ljd/J6XtTQAnLhRvGwVXSid0Y7y6MH6HEuTxRl1AVX8vgmKemEyiN3rjhGFL/&#10;0QRtOymRZ27BNbc6YNBF4/xohP/1J//7/LPxQ0lRSgi/SPK8FZ4dx8n3n9D8cwgg6e7P470n5dme&#10;8znd+7Nj+Sg+8YPgL8Ynjh3kGAMkBgsc/MDrn78coE/vez/4g/jEt+svwvmX90M9P+ET/n8+wfSY&#10;j61y+l//9NFPzUe/dKCfscBQcPX+cSysLf3e/Fku8eyNaHBYXIkEWvVSwwgI8NM3uiDKbOkQrc8s&#10;E2wmH3ayBghjasbAxpW/ZEdqDhBvNWMbfRsXOW0TENoCDfONSChH1g6Ojk8wpghN5PT84qjkrPj0&#10;XBD15pdVRiZn6Nk4A+0Eraga29Q1NoP8sIQ0SUlbXFpW1DP3DY8Tz6l+D7klFaDPctqmPuFxfYPD&#10;QNczi8rOyyeuoVnVyAa0SO7sPlO6ymP/yeqlb2kSGODW9o6xgwe4KDF39pmZFW10cSGvgs30kzw/&#10;aQb1KSXe7+lhW9uvSb3imllteHgfkZrH2NsRDaM+BTnpJdF/CG1oG5mdocDai2xmCcHspsCM/EzX&#10;xsXccpQ6eqpNy3z32p31729zLt/gfndjztYeW19fXVWNRtXUE0mFsHK/uBSiivrWF5c4QLC/vcm5&#10;cnvj6QuVWMLTshk1xNSLUvqDAlosptUT0epX0zfSP4BGYbMRxGfFE+qVjPuwyev54zcLadfzxu/m&#10;DMgXUvJriJaZWK3ilk6c7yDOr7HMuTjJbH11oXF606MIlomF6ZVQhxdWjg4OdjBorqML68o1tp3N&#10;Vl2daKgfifDf+PifmX8KnvxbH58Sp05nyQOQ5nNSeLr++xF+fJ0+7TDGwqzzXoWc5J0gMgdlmJPW&#10;T6qIvZ9uic/53krkXODhfPfERgKbj6oiyhVkAMR5/O7F8h2AHODoOP/E50ntE479fPrY+TnG/L6J&#10;jkElcCy0krQWpy8aiEQ/RSXiMnERvx6/cxJlpyqe9FZcKkbC7ISTTEEq9rjhU10+fiUl/Z95BQRc&#10;VHrxWybmgiriF0nMSSfPIH6dBDXEvgTVT8ok6h5nvuMtvqiVD1Q501UAv+x0rkTOBb0CpafeVLHv&#10;YycXvunv6IPYv8jwlPMTu/N1Be+TwPr8S/AOsN2kXxo/HJoVfd0LkFz5eWllldjSVomua2ztWOeI&#10;HmoanKL9zOBeyfF+goB1NlfL3CEiKRNHbNY0s3+lYaxt4Rgcm4LGNw6P0hYXl3r6h6oxhL6BkQ5q&#10;79AIbXFpZXp2rqi82j0owsrNT83E9qW6kUdwFMgE3thcnkdwJAjMxLoLAnRVY1sNU3sanb8r1PtJ&#10;zMx/Y2gNInhda+dRGh3E2cDzGQkHMm/h6gs6kAWD23sHnxd4x/yIy06veVv8J6eB2Wt9C8k53mLA&#10;K8Dh8oSvQ0hF+iVHxY3tk4etP4jE98SC3wfT0xv+Uez7zzlPZNYNTNdnFyJaJ52yM2PyIl/nUEC3&#10;t5aHW8tc6Tjftz1RmOYaW/xcNgyuUk1v0rTc/e4K+5sr7O+usz+/vKqhMzYyODY01N1F7e0dIuAb&#10;ItOy2mRfb399hQ1i4st3OdfvbcjK6ycQn8OnVBDTivCJZ0UjfvAmz4Jaw+KObEx7XD5SNw3/qIiW&#10;iO+PrR9Vgo9ezRu+XjD+MH/kVWFvUiXeLJOgWEhqQflOkkKweaaE6iTQ/7mtI4f8ohh4qhG8a+/t&#10;28PRsflnMksyyuu+QduMya2BQcEofwT4//qCf3Jwqkj8s4uPROXgWHy68LP4n+cCPnCCiOqdOpOE&#10;J6XAnThf3A1h+RmvEqWCyoK0RCY/Keye2KGY8zliLvRwYfdEw/iUKhLFJyPiZx7XB7knmSd54qQI&#10;iVJBM4K0ROZJOyB1vq7g4+6kHwJNO3YhthanLxqIuJ/8QpEnkBSkJIskenmmInB1nCVRKubY2SmO&#10;6wqKJdsVJfk+jz1J+Ocnzzi7uFTgVXgAcs906cIq580u7rkg+0xtseGJOwkzieYE3RKkJTIlHB7z&#10;oSqS7YgAWWeciJG0PmkLvAXH97L4BhKvvDDzpGGJWnxLUd6JV76lyD9IClKnnb+n7g/ApzThupvq&#10;zh5ffYdGxoBomTp6uQVEdPX0nwsjRYQiMj6zerHKOfleGRCVkiWtom9o6+YZEp1XUknuoHZ295Ug&#10;0KFxaVMzzJjU7DuvVKuw+CWgwTNMEBmDADclt6ijuy8yORME3Ck5RZK7IlJ6B0Bml2Bn/jU2W8XY&#10;htRG8YuIj8vI++DtX5eA8Ji07OZ2ioKu+Thjyj8yEVwWcLmndkzq7h9U1LNYWVtbZC2/1rM4v6pX&#10;61jPf+jfJfS1gXzQYc+QqAtnY62zOc7+YcItlokDHb80edTD+ITtpE5/TyyAl5679OAF297pYIN3&#10;tL+fRZm0zCyMzw2OwfUc0cK4lLDO2pRuhNPRYBy2CWlPYBYjUEqVE3hNm70/fc2+dHP90g3OF9+v&#10;G5i0traUV1T29/Z1UweQNbUZxeUUZY2tr6+xrz5g35LiXLu3oaxmntr0omzqNZzxonjcu7IjpbAq&#10;AEGyLmlNrOlIQzQp51Mfp3dZZ9QGFuJCimqf5Pd+XzB2PW/4Ue6AdyHOPLVGtqC9qdqfQQxAZJh0&#10;NeVN1XuuM4dCkbig/BgvTD8Yy9uZmQ145ZqG0XpQqHB0Pw4np4j4VBJw9kQAx+JDfpnk56FEtbOc&#10;VDs+AQGSvo/Tp1s/fXTmGBxcXEXg8/ivGMnWznCxh4u6B/4KLT++yinE1STrH9c+51Pi6MwxOBDU&#10;OVfl2NGZloU5YlHj3xM5NyRhgTB94UBEbi8a2HGLp5yJcyX+ni6VOAKcriziuO5Ze7GxRPY5/6e6&#10;eXGp5GjOjeziKmcdC3LOIKomKJBwceEQxc0c/z3OFDRzKvPM0cdWOdXdc6N8B2Ivx25PZUqkTw9K&#10;1Jyk4XHmRS2DknPOL6r7g5ANsTBM8QLyxlpeAXHtfXn156r6jxQ1X+vxZUxkJAEQpAc+Oiaporla&#10;YuhTMyBwfGNg5ewX5h0Wa+LopahrrmXhiKytxzeSFXTNLFx8evuHmMyFufnF/uHRdQ6HOb8YFJMs&#10;p21SjjoJr9fW2aVVaFVjG1vPwJU1NsgpqkDq2biCsLWlowtEz0LZexd7+/vG9h7C56yc/cOnmQuw&#10;SuRzNQManSHZXZ/wWP+oBGEo7BMeB7pxJiwGlybgAsUhV7TGSA2eyJiZFXtYXVsfGZuoayRHJGWA&#10;YY7TJ0Fzi2tL4AIlr6Hqg9cKYi5Q4t2GxuXr99YDgoSHVUMLWinFGfkBybDUI4o6k+A31I5uKbM9&#10;GkogNCPs8NNgeMqIcaKmze4X37JvPly/eo/zp+9W7B1RdbWJyRldHRRSc0diak4hCkvS0Nv65hr7&#10;1mP2/ScgJt5UUTNKaZAqnngDHwO/lUpHw/OxftUUe1hrC7mDgMOHF+PtCptL4BW2+cTbuSMPisev&#10;wcZv5o3dzu4DobNNKlIhv6221HMM71OZYTk+0DAOv9mO9HYsqfPJiohuGBH2f6+RtPDtjfXgcOHh&#10;nw//ZBD/558+W86eO6dOutOF7zthTuIaSQ8Suce1T5+D7z8UHYE/Z+A7OtVRAWeHcsLFHkD2iQdg&#10;IsoT/z3DO6uctRVkSnbvOA3sJLv83kPR0RnXAL73C8cuNBfkC6fcHTsEf4X9BIjTFw3kHf3kI25R&#10;sp645scNUGx+ipOxgJRk6XHtEwN+1hnOVDiDoPTCt0zExVUkWhRxPucUAjdCg5MWzvjm54IsCTei&#10;o9OZ7z88qXKGU6MCvT2dIcGZqgIzydFdmL7oTb+wD6L+SXKRww/0/2NZ3+R+ZSuXjIUBISlDYuS0&#10;TYsrUQ0tbVmFZc9U9VJz+fki02NGmPRfGD+At+LOFCVl81ek0rFyfq1vqahrBsJQv4iEQng1iIaN&#10;7NxTc4vmFha3Nrc4HC5IkNop/pHxrzSNbL0Ch8bGJR0tr6xpWThYufkJV6Dc3N7WtHCorOE3t72z&#10;o2PpVIXBn++VGDaXq2ZihyE0AhtSe+fm1ja5kyr1RofYfLKI9DRzHoTLICwW5nT3D4E+g+sDYakY&#10;14Ko666qm7v8x5QzCkscfUPLqjEg2gZBsJ6NC4ikX6gZPFPVf6Fu0NTKf7YY8MTXwD7nZIGwD3KB&#10;Eu+Pja0/eLasqvl2l3+bYmCeIxNblpXrGpIRvoR6OtdeOjvR2wCz3e6LaW4ptUTT88qqVVEMvKbV&#10;7teX2Q+frV9/wP3y8qxfALG1taGxGY8nIFG12LoGBLEZZ++y9cUl9pV77LvSnDuPt2UUzJPxD+HT&#10;rshBNfioP3ogtRhlW9ljUNpX19RWUo6ILSPaFbbga9DeuZg7BeN3Cya0iyhWZV1SuT2euWirZIRi&#10;EQVZ5DlY415b5LTKmprCqfRWmLhlpNumhZdQp4XD2QqJYv3q91xYsfDwzwP895/+R+dniI9PHfAR&#10;nmYiJM+i0wenOXdmCV1I+jo+R4//Cjl9dOb4uG9njQRc1JvzhiKrCz3wc891T+z246ucsjznR5Qp&#10;qHXK8szRmeNPHbuoCVAC/gg/OI+tREXHZsKa782ULBRxnHW66eOaEhUvKBVzbHYKcebxkEUc15Zs&#10;8ZzHU1xcKtnoOYsLq5weowBJJydI9lhUSVz3lOfjg1OZx7VP9+H00UdVOc/5clG/ThWID0BC8iU6&#10;lxYPSoComri2JJK1RVzk8MK6n07/1NivTKSIAx1vj94KF5UUihOgoAzh6BMsDu82NjeF0ghivt+a&#10;Ss0snZq71NndB6JVUmunpZs/CItVjW11rVyM7D3eGFrLa5t5Bsek5haHJ6R7hsYYO3gADQM/niEx&#10;pDYK3y2bu7rKj30B6xwutX/Qyo3/Da6wJzV1DWomNuJ7y9mwcnNnn4N3b+0DInvQgZZ26s7OjnD2&#10;NWN6VkbDSPLZ6NS8IhCgix8yBvmWrr7pBfw1toQ5QrDdJHDNIbzb3NJBfa5mCPw8VdZ98kYHBNlA&#10;y3WtXRx9QlSNbNLzi4UPOltlBsoEmnz8U8UXKPHbvT2umvbq778+nOaLGW/3QC6tLiXdLjg1dKLs&#10;5QrJbX6ogVTmOkcOaiLmmKPG0vLLlJETOHXLve++Z0u9YH93Y+O7G5MJSeSevvaOLlQNpgqJ7ukb&#10;qsASYN7+HBAT8+9OP+M8eL4lJWMWh1asnITh2gzKh7wxI2XwqqT86sAKcms7taIak1qCsc3EwZG1&#10;viXEuwW0p8Vjzrl1dsWkR/kD/kU1jlkoxeLe2vKgfqR7Q3nAKrObBr+Li3tqHRZinp7ZPSP66mLb&#10;woF199HeMn8h0z8P/ql77n/++Hy+qBjkSJ5K4JR5p6kYUHSq5PhYMl+clvRz4v0YiVJ+oSgtceLy&#10;cwVpkDhdlY+4VMBpZ+c8XNi9E7efUkXSUFj/xI+EJUicMv3xxi7RmVvG4EeiC+IiQQMiZyeZEmnJ&#10;hKgBfoqfJy7i90HUNr9MmD5VUZg6ZSlCbCbJSSa/grjGSW3RMISAA0n/Z9xdVCrZ6AUduKgKSJzu&#10;+MU9B/CriExFjsR1Rcei5MkLdZwryBSkJTIFuafbvrDKWe/HaTGnM098nKkn7pXYVjItNuabinrF&#10;d3XxCAVpfrGw9LjNi51fVPfTqabU/8bsydTSLEg7eAd7h8UQmlr6h8dm5uZnBfeQxdKUnl8CtBlo&#10;knm6/2Nf/cO3p8SmGFFjYOfe3EbRsnBUMbIFUalg334bIKKCp5jM7LwCo1Oy4tLzYBXIlk4q0Mu9&#10;vb21NTZ9cpo2ztjY4G8N0NU3aOroKatlDH6A8oG2gFgC5c4sLBWL6Oz8gqKehWA/qFOqKYY5v6hs&#10;aEXtG2BzecL72Fs7O7rWzv5RicJQlcvjqRnboOsaJD3gGkgaZnZciZ0tAMyVxd+ZS+cQ+WtvMaam&#10;wYhA044+oSk5MEx90+AobWV1DTghd3ZnFZUJlTgBXfgdf7viU+t1v4cLlBiw10KueHBnfFC0QqQD&#10;guoZ55GR6dVV8ppRZbg209+O9J5o8G0k5ptWj0an5ihX0nCaNntfXlq/8Wj922vcOw8HKuCN7ZTW&#10;1k54OaqwGD48OlGFrkuPjmddvc29LrV+U4pz5cHWk1cmCVhXeLtLQaNSUX8Qur8cjigsx+TXNFO6&#10;+tHouqSCyohifGUVOhPXrlA6kopuT6xskC8deZLfF4Vo9MpDv4H3VRb7diPdiOVBG6uModwXKTH2&#10;lrEJ3hWEnX3+a81ank92MVno6xYO5M9CcN5IcPwfL84/ewpInjdCzpmCM+fUZwXf4FSG2ETS8kxa&#10;xJl6fE7aA4oi7su5Kuc7KuLE8rT7842e6ZIwLTSTTPN5bxUJQ36fBbmnunfm9qgIsaMTfvjYxZ3h&#10;uxAWiq1OvPKncAnNJDp/kpbop0QdQc5xEbC9YHLzRw7wpEgEv5a4rqAb4nbFtcXDEPEe/4DzpQK3&#10;wuSptJhzVc62CDixEXPSaxHC2sJjQVpcJP6vAJy8sO99iyX5AVX4nBicMrmgVyBLbCCRFr8OIO+i&#10;Ge2STZxknvT2+AUSd/lMWmj2zv5/BDE1+d87KW3vbe/t7Vu4eL9Q05fRNFLQNVM3tTVz9vYIjgqK&#10;SQYaXIxA6Vo5E5v505fue2k55IaeCR8XWctugZF61s4qxnzplfixBQImq2VC4c//OqnCZrPHJxgT&#10;9Ck6Y4oxOX1wwP/c3tnZBToaFp/2REkbS+TvDdzS0fVaz3yBdep5X+/wuMCYpHfdAZ6dW1Axsu4d&#10;HNnY3JqaFi3o4RESDSJp4Yywaixe3cSWd1p0t7Z3tCycqmsJkp0ETTz20bPKCAQJELtrmzum5MIO&#10;BBLzLmqojb8zf0qbY3zkTgcXKzEgLiUAg4EL07ihuWdBseX55kSY4XCxwQZrvKPCcYYUiGso0asY&#10;jEpM10BM4LTt9y5dZ1+7z/n25oqadmsDgdjY0tFBJRBJpOa2TkovAolNzi8aei6z9fVN/tzpr29u&#10;P3xuGV9rmteimN/vihzyQ1IDUoqjYFirXGJASWN2RZ1jPqGohlBZUVVYS9YpG8Q1tsdVNihV0F/k&#10;USKqmvwKsW/gg1Wl/iNYz66aqLfbPHKul3dalEt2HKKXf2UHGBod8A9z2tg/mYv/NwYmVnw6Qfx9&#10;wf+Y/eEfnBD/I/nbfdPtskOe+hsevj0Eaqdhaqdn7aJhZg/E76W6wTMVfeGdWGkV3eeq+iCunZxi&#10;rm9xf2chnUvkB8ciF8cw5xd0rJxAPHpaifk/ctqm+WUIEKFWYQmT0/xPaS6XNzHBGJ+YBGIMfq+v&#10;i+5OA+x9gkHMurrGv7tp5x0UlZx5RvXbqb2v9c/KsxiQD5QYBM27u3tjNIZwTa6M/BJVYxv+40ZH&#10;RyaOnul5xWd8AvJKK0HR3unlRCwy/KX9DYV3m229gkoQNecHLknP5MivTKSah0VPXX+Qi5UYVB1t&#10;K+lF+q8MlqxNt4HmFVMJpnEuzcWG1FSNGmKDaUoerty7CldkUjUUnZKpWjGK1bLe++YK+8ZD3nc3&#10;lyMihyanGfTp/r6RJlI7jtDUTO7o7RlAk8hlVrabX1xdv/aIc+3hzgsF0+T6W3mjHuWUGlxTY1s3&#10;qb3Pp7jxZijGOQPtm15xK7LWG1bvG5NlkUdUrxhJQDbbFtSp57c9yuoMRjR5ZiHVyocbUWGIqqSg&#10;nJymzp607JC86jD3sjoeUN6D7V02o6epuKcdJxrV3xzgtIQ+iv9ukYyeIP5O+Nt909VjHHUS+Ktr&#10;9Q0Mgwh4bZ09v7jUPzRCbGkrq8YkZhX4R/K3glA3tdM0d9jgblEnh35p8qhlpOt8zJeUXQgUFwTB&#10;YgFW5q+bITy0BR6M7NwFi1GLxAz8ZrM5c3MLk1Ozk1Mz29v8nQCBjr7Wt/AKjQFh6MAITVbb9Pz8&#10;bSCWBrZuwlvloiwJwBCA6LZ0UA8P39LG6cvLqyCzlkh6pWm0tLzSNzQir2M6zbxggQ7W8oqSvmUb&#10;5dQqH/Howq/s5NZ4/MuCpOwCOR3TYgRqeGziXctfzy7P/8nqZZnEk9bv56wSg0rghzmAZjb4bXTH&#10;r7aFj9a6Lg6Ujy9t3Ayvjsv3xecahpcjX8IYhqHhlTVZZlWDUSlZyqW9OA2bveu3uTceL8soDLaQ&#10;R6dme3r6cXWNdfWNBGIzuraeSuklNpBik9OHH73YuPyAc/PJzgs5w0TC3SJ6KqoVhWvE1JNrmzrK&#10;sC3PUtqSUK1BacW34xqeppANgnPuhlbbVPVHIpp10vEaRZ2Psjsj0W0+uSj10l5sRYhVOflaNM4z&#10;PaSqLsIkq7h9kn10sEEjZ3SjfUfrg+faU7dWoLgTAgIC4p2AgM8pPxLIxvbODggZRbmn2dvb7+zu&#10;BToK1BHB/15ZirEouvsohrexYezgoSSYqyXUYDVTOwtXXw0zuzcGlkCGVYxtQekrTeMswXJXh4cH&#10;BFIrtW9wdXVNclXLqVkmCMdj03LBxYFvRLxHcPSFd6FhFShdKxfQZ9GxBJtb27rWzkgcEbRCZ0xO&#10;z/BFt3947JWW8cDIWHBs8nsW6opIynALjJAsreqs/4350zEm/wkoYnObgo7ZczV9W8/AzeN9n87A&#10;2eJ9Y6eQhC0Srz72fi6IiTfWmTS053pn1FZ/Kq87YaE9sqPcZmupf5Szp5pFsiqEGZc3/Na3Ljgl&#10;rgILs6keCotLVSrsqFW32r10g3Plfn9CGoXGIJM7mppIjc1kRBWqqLgcgaxtaiSTmppRTa1lAeHL&#10;n1/hXnmw/UxeO67+XiE9C9VcjMQjiSRMYyu8pt44ERlS2hiUWa4Uh7LNQIdnwwOTYVXVNZ5lja/g&#10;NCUETSavLQrVFlBQo1Hc3oQINC+qu5bY8DqzTDa1BjvCf7nplGJyhcdUWzybmrHQGsdsS9zdXBOO&#10;DgICAgJCkr2D/WvOKsEV6R8M4IDmUfsGgFUCpvA7e3k27+wTvROT0yASBYqrb+OqaWava+X8Ws/C&#10;0s0vqwhuYOP6xsBK3dReQdf8hbohCJ2FzWHrm15pmSgbWjn6hAAJTMgqiM/Ic/YLe6SoCeLmxaVl&#10;EGF39YJGL+gbiF9B6NzURjlfCnKs3PySc4EWvp2ZZU5MTIH4lbWyom5ml5RTpG5qSxFsJCWyPs0Y&#10;fVJB14zGfzhYlNM5PvALo4fNI6LpYyBkn51f4PI23uVh/2D/trtGQHnKD1fi9ak2ZoPv7mDaQlsM&#10;oz5onRI3QfDvQPjtlVUvekQVaHjbuaXJ5bfaJmYXIYttMOPJGflK+a0oZePdLy6xbz1klCOHp5hd&#10;Xb0jo2Pj9EkqtZ82wRgem6TTZ8ZG6V0Do7kBIawvvuddech5puiV0RCAH8surUnIKSlG1VbUECox&#10;DTllyIR8RGoxKrMYkV9amZJXklmG9M8utyys98EPOtaNyBd2hSFbPfNQOiWdhcUx0ukEH0RHckJV&#10;fxriqLx+sQ5FrvYeaYpc6UxbaU1Zak+aJkWsTlNFw4OAgICAkIC7tfGdg2Iy5oKHht+FT3H8XU/t&#10;3f2TxbCEDI6MyWubgLA4KCZZxdi6tApt7uLzUsMoPCEdRySpGPOXd45Iynytbxmblg2a4wgWzmRM&#10;z6bkwkwcPF5qGMpqmcjrmGmY2cem5ezs7sZl5AJBfc8azsFxKc7+Fz+5GxiT7OQXCopWV9fHaPTt&#10;Lf58NGsPfyD89t4hZzaWOIOzX3h0SqbYLW1u8nfmT5EUfoQtzPkg0v5GLvmR7wq7z3CBEq/ScIvN&#10;gTt9qf2ESMZI5kJ71DgxGF9gMujvthtZ8NYn8VDfti4owbyc7JBbYY8dTc2BqRS2Vrwx2v32Mueh&#10;dEdRaStjtmVgpHN4bIAxNTjDpIzReydnRucXx+ZYVOZipk/AyueXedel1p8r+GdgE6sas+CYipo6&#10;GAKbX4woQeLgdS2VdW1F6MbCGgIcjashNmZUoJNKatJLUWFluJKmTlfMkBec5JJebYagBpUVvEgi&#10;byGbjsJyV008WfaBvUUBHWjf+Y7UGUrkdFc4vSGa3hAyO/CJK05DQEBA/H2wzF372k4u76LpV+/C&#10;MiPgSYDR+YCvgdzxREkbyDAIgl9pGoMAOquo7JWmiY6lM21iMiQu5amybltXL66BFJ2cCZqbnmbO&#10;Mud3d/mKjsLVAxnu6O6fW1jk8Ph3yJdX14AqE0gna3Gcp2dgGATNIBYXHUsAq0Qp6pmvrq2DKHZ8&#10;nM4WPMvkEx7/WFELXfcBTW3poL4xtFpa5X+7DGCuLH5u/aqgUfRw88cgH2pplRn4kftAXKTEjGZm&#10;kz+rI7oZ47c6XM1AxU0QA1or7JsLrcmZDq3xrmtRWdvqltFeCQo5RGtkT2BMihKMWqZssv3dJe71&#10;ez2ySvWK6gQFtUYVnSYtfZKOYZ2KXr2GYYeuYbu2EUXHpPmBNOvba7y7z1efy2aU1qcR+qvJffVk&#10;ajasIi6vwja2LDSrKrWKlIsmJedXFlRikS29hYT2xHx4Jhybhe/Kbeo1q+rzrSS7J8OMyjt8K/Ib&#10;MvF7vsmN+jp1IUZdxZ7kaq8hfAiDFN+WaTNQ50TDhY/WBbLoHaLh/cQINkQ5uzOiAMnHED4C8fQu&#10;kHhXxfcU/QA+0OLx5JMft9H/3fz0r9X7W/xf+d6JBwUSP/70qJ9izhX/qaRP3tDwz2FhfelLm1fF&#10;zR+YDyyJYZKXbIg5UOKm1g5K78Dm9jYI/mbnFixdfflqSu0LiU/RtXJmzi9mFJQ+fq1t7x28uLic&#10;X1r5WEm7RqCC3f2DoMrMDJM2zp87DXzGpefpWDpJLjoNVFzP2kU4h+tdACemTt5JWYXnZ0F3dvdJ&#10;KelU19aD5uYXWCur/PlW8Rm5muYOwlj8PYCI2cjevbBctDXyMmf1azv5dHzZ+VbehXKkvUmq9w9X&#10;4k323AjBb7wpkFLuuRoNm4yMpFS5DCDdW8psqjL14Zl6jTF2Gz4pw6+UQlLCLRDUwIhYpXRivbze&#10;7hffcS7f2rpyZ+fKne3vb+9cu7d19fb27UdbX1/bunpv68Hj7YdS29LSm1dvsy/d4914uPbwWUlt&#10;e2HraCGWbJNSbZROCCgj+SIoPiWNEXBiaHGdV359aDEhuoKUieuIRrVGoDoDkF3B9SNGZRRYHSk2&#10;s1A1CTFQkbEXWYw11CpIMasvd6OgfDqRPqOkyL6SqD4bv+Z4e3p92EhtCHf1gjlyPwGipRIveFbp&#10;E8/on/C0FPGBFn/6DkH82PzvFuK/yH/oT/Nv/8kbGv6ZLKwtfWH9qqQF/fFKrJvgrhhuDZR4aHRc&#10;Udfc0NbN0TdEzcQWCCfQZmrf4BsDKxSWMDUzB/TY1Mmrg9q7tsqOz8h78kaH3Mn/thU4OTg4BDHx&#10;BH0S6DHIcfILc5DYDYm3sQkc1gqeJxbmvAt8U4u6se35yVNc3oa2haOxg+fm1hZQxN3dXeDc1iso&#10;IvnktvN7QNbW61g5bwmuA9Z47G/s5ZOwsI9XYpUoB4Pkj90b8QIlBu2MkrNayy2ni3K4rkm8tqyJ&#10;saT6AovGUms8zAyVpV+VasKMTllQ1IiP8LUrJSXFJ6pFl2O0rQ6V5XjqKlw1tQ0dnQ19Pa6GJldd&#10;g2dkwDEx5JkZ8gz1OYb6XENdrqYmR1aJJyO3ZqidV1RJIHZ1D06QemiYlj50Qzsa19Da0dPUMYBv&#10;7mnqHKhrouDrGitw5OqW3ioCqa6xhdTR7VPeUlxdE59bpBqeP59SMGXpUxEsh4dZkCvde2sDqNWB&#10;jaXu3SU2a+kwmmfQWLXXJLX0HVPN/+IIPhYkdl8Tc/IhCM5tcaE4DRIi+MfAWHwg8ekpNhJlXFR0&#10;4efG2YoSLYiyPtCixJg+0Kgg8hcVSOYKMgAneecBVsJXQzJ9sUMxYs/isrNDE2YJRyDKlRytAH4j&#10;EuXHmRfvJ/jxbgUGAmNxN09GeIHDEz7W/uzwT1qUcCG254/o2J2QCwf+zronr8YFBidINiNO/5B/&#10;DHHpceFFnoV/T7327zL7yP6LSyX+7SVff7FvMZ/0Mkog9CR4aSTeub88QIlBTFzS/AlKrJfoKR/K&#10;35YYCFVLBwXIraaZQ0pOUVNrZ2kV2tjBA1aBXFpa8QyJ9gqNYUzOgIB4jEYHogji0ZVV0fxZoMRT&#10;07Pj9MmFBRYQS31bt0D+Alj8KVFTs3O5JeWKeuYVNbjKGlxOcXlydlFMak54YnpQTLJ/VGJQTEpE&#10;YgaQ9syiMhA6K+ia5RRXzDDnhZ4BB/sHIEZ38Al6pqKfnC2KmAeGx6SV9RIy83kbG6zlFdDK2ARj&#10;cJTWNzTSOzgMSofHQHw+DQJoNofLWlrWNLMXrly9wl3/2k4uFXd2Icz3oBJpb5zyw2NifjPsFXoH&#10;zJuXUM5wdqU0hB0dVTMn4ttSvBrdrZtynJZXs7gV+fOv9aLDgkJRLUU5iZphBYqZ7T64Pg9Mvytu&#10;1L122Bs/5lYz4lEz7FQz7IgZcUYPO1cN2CIGHOA9ztV9LlX9dpUDYXjqtKUBS/r5srzy0nPZBemX&#10;89KvJh48n5aSWZOWYT96ynzyfPqZ/NxLuRUZebaM/Oqzl8tST7j3HyQG56RX48KSMuRD4VORxX1m&#10;Vr3VOnNE+5Eo16YYu4YiqyGU+XSbY0dy0LJ3Rl+8E29DtMDK3xD8DwLBaSd5xh2nQaEoj3+68+3E&#10;5sLTVPBX/BFwXHhcdFyJz4mrY85X5NsfG4ntj53yUyduRWZ8H2K7k9LzjQoMhfnA4H2W5xFXkExf&#10;5FAMv1DcaUGK39ax0UlboM8/bN+648wf5pZvIEicVOHbvbufx3ykPUiImuQnBan3vjsg89iHCL6H&#10;Y7+SZhfWPfVqnDM4QbIZcVrQkrCWOO/9fvg1RKUgebqmRFqyBZH5O8w+sv/8UlEWvwvCtESmZG0R&#10;J3YSDt/fykVZPx1L/FuvcgUNojuxH4NJiq9sqDmQTLeAiMDoxLj0PFUjG3UzO2N7D5+w2OY2ytLy&#10;KpBhj+BoFmt5bJyxMM+CI7FPlXWDY5PFYgYC0+kZJm2CsbKyury6pmRgGZGYDkp3dneDopNkNI3U&#10;TG3ldcxfaZrIaBi/0jSW1TIRPqmsZ+tq6OBuYOcGYlZ1U9Fjyi81DP0i4mn0SVxDc0JWvp1XkGBZ&#10;SnMFHbNnqnq5pZXM+UU772BZDWMQuINSG49AK3d/W89AO69gO+8gkAPCZZBj5uwNDPSsna3c/JQN&#10;LLXNHVhLK2sb7K9sZHPqyz9eiRXDrC0yAn54TCxkndzBcYnrC7UpzzAdH0k6mqjaqWjbzGlYdnLZ&#10;3CrgVpfMvzYIi40Jre0oL0gxiiq4lTP4Ej77CjEnU8l8WjotXTErj1qQrZrXQM2oI2dlUYtyiDm5&#10;ipmX8Gn+74oZYGBeN8xSerX52SXulbvcL65wP7/MvXRt4/Jt3h3pzXuPNq/e5F25s3HrEe/Wfe71&#10;O9xr9ziXbnNv3N/99kqqT3p4Vb1rZKpyPI4RUjBmbTVFtlpKCtxNRtH0XAr0Xs21uXSgvbCpDouB&#10;aZMxKR/7yv2EgNNSfH6enIDHn5unTmU+J1aghH86X3D6Hxed5uwJfkHF0yaio3MtnjYDB+Lc9zQq&#10;2dpFXT7t9DQnPQBcpChnHV7QwGn3x0fgr9hQ0uI4faplfq7AWMJSstLJEfj7Xrf8hKicb3qRCyGn&#10;j/h8jP0Fw+eXnM2SqHyu9OKBSyJZV8L0hPP5p5x+zPso4Kyfi4wu9Hzc65PCd5mdZEpwLv9UBjgQ&#10;eD9tBY5Ode1Ug+dK+Zyuf7bGTw97k/uNvUJabcnHK7FTXvhTf4Ot7S0bd//navpAREHsC9Supo5I&#10;6e5fW2WHJqRrmttPzcyh64h5pZUs1op3WOyTNzqVNbXiVsDfmdk52jhjfZ0zPTsnp20CQl6h1HF5&#10;GxauPrJaxm8MrcUrhIBWfMJjO6l9k1PM2fkFEAFP0KeovQMZBSUapvYqRtamjl4aZvbPVfUeKWo+&#10;V9UHaRuPALegSPBbWkUvvwzR1NapY+X0Ut3Q3iuof3jkwunTK2tr1m5+oOmnKrralo7N7VRwxTDF&#10;Yv7R8vnHr9QBeB5o6pgb/jG3wQHvVOLNGvKCbSAp0bylzAZT7LyOKV/3SppXtZ1+qcFh5G5klUy+&#10;Vk0pTrSv7k5KSdGIKb+bPyhbPi1fMS1XPilTQn9ZPqWMWZBHzluh6bmYtiQk2Syr/nUZTbGCrlg2&#10;rgCfkIWPO+K7F1UVeZ9/z750k331HvvSLfZlvvpy7z2Zfy4zpaa89kyWffUu+84D9n0p9s0H69fu&#10;sq/c3f76SkpgRlJzv2t0hnISZiQsdd7Rl95sOx/msRJauBWcWSenWpNhiS907sf6M4LC5v2T/waV&#10;WFJzxefpmXMWHB5//IpLjk9ZkHH21D05mwUVTzj1OXC+4pkc0SH4874Wj48+0Kh4mIK0OFNkI+RU&#10;9yQQ20umL3QoAhxL9JDPmRzRoeTH3oVpyUbEzUhY/kC3kpl8QD3R+3uxw7N8wP6CWictCuqeIHjd&#10;zvaHb3XGrcDug3UvMjjh2M2p9Cf/Y4CyM52VqCiRFnfspPC9ZnxApiRiYz6gTKJd0dGZCoAzdSS7&#10;etzkO1s5/z785Ozs711xUg5H8Cczi7I+REhF+i13dc4G18U/HMSd6qb2boGR3qGxhnZu5I6u2noS&#10;kLH8UgSld/C1ngW6roExzTR19AQS2E7tFbayJVh+cm6eNTY+yeFwxxlTQIl9+Ktt8EtbKd2gorW7&#10;P3AIouHX+pbqprYg9tUwc7B09fMKifaLiAPGboERIIRVNebvMwECaODhhbqBoZ17cnZhW1fP0sqq&#10;cNFKEJiO0yeBeIN0FbZOy9xBSd9C1dgmMauA0tPHWl5hc7hr62xwNdBIbgeXFM/VDBR1zcLi0+YW&#10;WaAKYGCa9msTKXzf+2ZxS3JwcHDXU8u3NPGHP0/M5+BwPb2SaeJZG2PSg3RuKLarD/FcdYme9vVc&#10;rY/eaCtf1fGkGCjCO+CWuJmY1Dzl3OZ7eQMv4VMKVbNvUExVJFMJzdTAzBtUjZuVdNnlERVyqIpF&#10;fcrwUaVymkwpXb6UJl9Gc8RT5zWUeJ9fXr98nX39Pvuba6s3H9SHRXU8fE5xcMmqQPQ/fTnq5YWL&#10;i2fdl+bcuL8OwuLvH+x8czU1OCe7mx6eXqyWimrwttn0TSd7GYwhrGbtPTbDCqg2logc2+5qn+nW&#10;hKn4lBmHsF3ByqV/dSTOuOOz8yQhTPPLgZk4T1TlpKbEaX1yKguRKDo5sU8d8Dlf8bSJ6OjCFk/M&#10;xH28sFR8cFzK5zjzYsvzXFT34sxjJAuFnDY5Pjrj5Fz6ZOx8RLUkM48dCTk+usjVqbQoIX7tACKv&#10;xy6EnD76aHuRe0mOs07ZHx9IjkjI6ZwTt++ve6HBCSBH3C1x6UWZp6qeOuAjWUPERU7EHTvp4XvN&#10;JPLOH/A5lQGqCXydszqFpHOx7btaOXb51+Xt0VspHz23ougPygybwxEGeblExJ+sXy5zVgMiEoFo&#10;CQJWi1eaJkA7GZMzDj4hLzUMkbV4oGrPVPVh5ci5+UUTBw8ZDaPiSiQQ3cDopFYKf97W8sraGI3B&#10;ZnNAppKBlYGta3ElClVbb2Tnrm/jOjg6Tu0bzIaVA/VVMbZR0reU0zYFwqygY6agC37MFfUsQNAM&#10;ZBikQT6IfdH4BqCpb98ebm/vrK+zl5dXV1bWgNKLh0bp6W9p75pgTCfnFBnYuQE/r/WtlA2tgTbL&#10;apmAHupauyRk5g8Mj0m+GsSB9l8ZP+qmv3PrpzPwtje/c1CMqyn4s5T4cGtvzS2GYxEwVBDZUmY7&#10;iHKrS3MYsvbZTMzYqKxYd4olP5brLTOrGcRaYKaS8mBasLa7uYMyFVOKNUzV2kVN7IJKDVMRycwn&#10;DRHrG/FNbZZl1Cdl02/KaUpw2nPYxDPYuEzphF1d15yWMvezq+uXb7Kv3eF8c4P14BmupbVVToXl&#10;F4zp7KY8lelIz0Qja2a+uw5iZfaNByB03r5yKyqkIIXCiM4sUU9BNecZbySGLzolz0TGbKXCl8z8&#10;mqKt6+HOU01hC+P1q3nIWXPv7XMLlv5VODnpxGfiyUnLLxRlgtLjk/PkNBZmiO1PfPFT/DxxkcRp&#10;zvd05jy/sOKpCoLSi1sUmQncCtLi0gsbFZdKpi+0PM9JXX7DoioXOhTDN/yIob3LibhjYkuhI2Ea&#10;ZIp7+sPcijMl/IsKL3Qo5iPt+ZlCs+NiyRYlzYVmIHW6nRNXQhdis/fXvdBAjLgPQpfC9EmmRPqD&#10;fkQ5/BTf8MQJP0dUV9wxceL9ZsK0yOBd7YqKBaXi+pJ1jtNC+DkiJ4ImBekzNYSZ/OLTzf31UI6w&#10;NUz2+uCXoNkw+LwgTMT3kX9lKjW+OJmSDZPTEa0yDaTUziuI3EHVBEGngaVfRIK2pdMbAysdS2cE&#10;ui40LgVkgkhUxcj6mYregGCnxc3NLRqN/z2xcMMGEIw+UdIGpUBxA6ISgSJ2dPXweBv1TWR5HdOk&#10;7MJyZG1eaSUIlJWNrN4YWoFw/JWGMTAG7dYSm3YFT0AtLC6BCJg2zhij0WkTjKkp5uLiEpfLA3Eq&#10;KD04OBSvjgki5tm5BaDNxOa2+uZWEEbTp2aEk6XPUNhY/UerF7PLohlhdQ3NrV09m1sXL3UJmF9d&#10;+tzmFYyE+sjvld+hxNxtjncix9hrLbOksyasr8J5nBBYH2zbp2zSJ2uEl3mNS7TZWU9uoGEs0SM5&#10;ZdUqOc23coflEdOvUXNq2AVdzLxs1dx9+GxaB5Pc3E5uaUWQ+mSKRt9UTCiUTjyFTTzIpz0opJvW&#10;9c0ZaPC+vLL+/Q32peu8S7foPoHknj5qUclEbgG1f7gpKamqHIFFY4ceP+d9d4N97yn71uPta7cj&#10;g/PjyLSotEKd5JoutMs+LWw1LGzVJXbZ2mvQ2wZb4NRX4z3Vk7fU2cV0Dl8w9dzsHRAN7K+M4Bzk&#10;Iz79BKcqH4ld9iTsRDnCY5CWuO8lUVOQI1Ekri65hZyYsxUBZ9v7UIviHeXe3yjIEjcukf6ApYiL&#10;Xpl3OBTzsUO7yAmoezwmYZOnaolLRXy6W5B5/rU6VUWEOOuEj7Q/O/z3vjtnRySwuXDDvg/WPW8g&#10;gUSnPvQ+vtfPudFd5PmkY0Jf/Mz3mgn42HZBqbiauM45e1DykS/jiQ8Bkl366bHICHgZZCoM4AZH&#10;aEzBjVwA0DYgvT39Q6g6YnRKtqa5/eg4HeSPMOm/MnlMHG6vwdS/0jIW3R82sdEwtfMJi9U0c1A2&#10;sgYyCWJWoKBAKV/rWxrauaub2gMzGQ1jM2fvjU3+VsQgxGTOLYIw+uDwsLOnLzgu1dYzwNYzUN0U&#10;OLQByt3aSV1aXm1p6wRxcF1jy+7ObktHl4apLSg1dfay9wpOzCro6O7d2+Pfhd7Y2BqnT4Ege3xi&#10;anqGubyyurW1fSaKbedL+8ULa78H75KE666q23v8O+psLhfEzaHxqUC260lkIPAgcG/uoOzsnmz6&#10;Nzgz/huzp4R+/vaRoqz3crESv+XtckOy1rQdd3NR3KXJTpjLGMantdIr3kWvJt5qtDtlbjLv6KiK&#10;MIi2wtGj0vPl0+qv5o69rpp5g2SqYOaVa5i2NWMGFSNF7Yyh3r5mUiuusUM5rw8ExK/KJ5/AGM8L&#10;aY8LJoxxg4umWrxL19lXbrCv3OJ+e205LrFzaKh7cKSrZ2BwYITcRYVXosoqq8ZfKfKu3GbfesS+&#10;LbV95154UEFiOyMxr1I3CdVHDN57W7rDTuf1+O3Sw3uIvo1FrhNNoTOtyLWk0glDlwVTd17nj7E/&#10;McRfkL+d3SH5H7xnP1z/Lvi7HfiPy//UlzGsMuOGm+r2Ll9pQGjIn35VUgGiUmMHjzcGljIahg8V&#10;NMHvV5rGDS3tQF14W5vfOigk4Yr6+0fktEyU9C01zByEkfFrPQugo0CSEWjcGH0SaJWVm5+MhtEL&#10;dX51EPXqWDr1DAyLJQoEqWvr7H1BwCqkf2hUSd9C2dBa1cSW3NHFWlpp7aCCbhCayL0Dw7pWzqA5&#10;RV1zEHxL6tzm5ibQYDpjamGRxdvYPDNVCuhlV28/CJ29Q2Pev87lhShH2alFOwgnQoMwvaQSCZqe&#10;nV/QNLNfXFqemmWCa4u0PJi4UXx/62/MpIZmxv+s/Ynf7r7lpcAX1SzX3KJ3sOTB+pyuMgcGIago&#10;xqYkzawVH5UV59ha7dfYmQ2UOKOk+nU64WrOqFLNrFw1UxHFfIWYS8FSwmD4GGx/GqI+q7A8uQQr&#10;ndMfgWhPaxw2rhyVK6E9K6brYwZZRmrcb26wr95dv3KHc+sB58mrLhQaQyBhsIQGYnNVZWVeRQU2&#10;MJRz6RrnkTT7vjT7ptT21dsRgXnpFEZcXrlmfHVfo99IW+Bgd8zRUfnUaHxTmUd3ledgYzSbNsYp&#10;xazG5S1ZeG9Q+0QDg/hbBHx4/e18doFA5e9Tj/5uB/7j8j/1ZSxrxf7O4tnsCj8UXl1bVzO2eSCv&#10;8VrfwtrD384r0D8yoZHcMTE5ja1vyikuF+qfQri1XrI7a2kVhL/5JRVBsckgAuYrsb6VvXcwElfv&#10;6BtCbOZPcXp7eNhIbk/NKYpOzS6rxoBQVdDmxQARBVE1cKViDAJf21ZKD2gCKLGKoVVLO6UKUyer&#10;ZaJmaq+oa+ESEL6yJtrPGAjt3NzCysqa8Aa1GCCN44ypEkQNuBp4/FrTwM6NMTUjKvtoeNublxwU&#10;g8pThfcMYJWo5OxCEKmXVNWAiFyovrgGUgG8SnwvOh0P/9JWdpnzsTsPvWPG1tujzQzEkobtambp&#10;AX2Ky57vQ/kMIH1TQywCffQDfLRCAvU7EW69c63muKliNFEpo/5O4YQaek6mckoZyQzGDoSV1L3K&#10;ocrlDuglYhUT8Ir5fY8Kaa6wVtvCFqPMBrWy0efFdAPUwIqJFvfb2+zrD/lzp6/d5dx9OoDGNrVT&#10;KJSers5uKpmMJ7e0uHlxv/qe8+g558Fz9j3p7W+uRvplJXfQQrNhQImHyaEbKxmoIvtmQnSSn3FG&#10;lEkvynOR0SQcBye1ZNHQZWtsQngIAQEBAXGervGBX5lItY5SQQwHpMXG3T8lp2h+kQVklDE96+of&#10;LgwH19mcmFT+zg0gHVSRetnp9cLqUn4pYmqa6egb/FrfUsXIVsXIBsSvM3PzKBzxnqwayB8YGftg&#10;YAj8MxcWa+qIlq5+sprGQNGBKw0z++6+oUXWSnMrRcXYprOnrwCOkOU/Umwn2NPJTNfaOS0XNjXD&#10;BIE1+BH5Ojra2dkdHBkrLK928g0Dyn1fTh1YlqOwF+6f+EH6Jkf+2+hhbXezaOCxycAhGKymuUNw&#10;bDKxuW14bDwkPrV38CTQd8yPkPLV3z88CfTfzzuUGIwE27mi47QakrYcl3XE3hiBRZZGm9haKhbl&#10;BrbC80OdVWrL3bANOfZ4em5FjUpq3f1Cugp6/k3ZmErlpGctrRRR61tEjEG0Vdbgo/KqdLMafVED&#10;hdX19kXNzwrGlOA02VK6Da530UiT98V19s1H61fvsq/d40i/aqmuzsgv7O0ZpFJ6yssqEHhCi6Mj&#10;99tr7Icv2ECMH7/c/v5qaHB+CmU8Ih+hnYyeH80Z6U2J9FVLdtRMCdGO9tPsKnLl9HYdbe5sVNWv&#10;2gay7AN25hdFo4KAgICAOMcSZ/VPVi9z6iuEWhKVnDm/KPrYJLV3apjabW7xV5ZGoOu0LR03BOtK&#10;Egfa/9Pgfjutd2tzp6d/WM/G5Y2hlZa5g7qp7StN47j0POAqLj33oaKmsqGVg0+wf1QiUPHUXFg2&#10;DJ5fhgAyWQivyimpSMopCktIt/cJBuIqo8G/fW3u4mNk787/atnegzYxubi4RGhqBao8NEJLzMoH&#10;Ss9XYn7wbaFr5YSsJXCPv/fd2d0FcpieX2IF5FzL6L68+gt1Q0ffUAyhkcfbENr8ANJwJX+0eDG3&#10;xp+qxuZwEzPz0fgG8NvWMxDE7o9fa0spaevbum1ITOB6FWxulu4vvHz5GN6pxHtDM2yP2JkX2su+&#10;idzk0uGoIHiiSWqAbhMiZKdjqNLF0cNVtjDN3oM4HJ1bqpKKfVo4qo5ZDENRDCuHIvHDAVlV8qnt&#10;AZiRKiyxntRe2tQdhOnva2/Px7UrlI2ql/fLwicsCQMLOmq8z6+xrz9mX73P/vbmmsKbDjI5ObNg&#10;eGi0s7MrK7uwFF3bYmm+8cX37PtP2Q+l2Q+fb1++HhVSEFrfG5BcYJhSPj8UVZZlU2ljOeXjj811&#10;oCA86TVRzMCkTRhm1thtydB1yT9u/wddB0FAQED8nQBU84mfoXV2sPD+al5pZTECJVTlqVmme2Ak&#10;c35hdILhERQFtJDN5W+fsMZjf2YjE1nND5HbOrvVzexktU2SswtD4lLltE2UDSxBMH14+DYwOon/&#10;eK6eubyOKQhPVU1sgdA6+oQ4+YbaeQWZOXuDyJL/bJKGsby2qbKhtXdYXGkVWsvc8bWepY1n4AJr&#10;eWFhCVlbD6RufGIqMikjJjUHaPYbAys9a5cFluh539EJem5JhaW7/ytNo4cKGs9U9Qzt3JJzinqH&#10;Rj7yOaL3oBxl9zrMWiirHC5vbJwufGXApQlzfrGptSMgKhH8CG9TA8Ar84Xtq+Ta4o9v+p1KvM9c&#10;2kypmFExoysarcCQKwvjHcV2dIxPA8xlrqyq3j3Azf5Fdrqnbe1geFaJcjJOCjYe3LpQWd+sWjKY&#10;Xt+XnQ8LLahJRbfll6NKUARM+2AMmlKFafAvJT0upjsiB/zhzfa11Bk9Td6XAiW++YR76c6suW1b&#10;/1AXtb8GjUej67o6qRV19Q1W1tzPL7EfPGM/luY8ebXz7fW44NxQ4lBMfqVmbPFUvz8m1WrBO3E8&#10;JaYO5shoCF1lEDjIhlWXyEWPuHW36MWIv8WVPSAgICD+pnDIC3/orXNwyJ/N1NpJldUy9otI6B4Y&#10;Bp+fINbc2uJP5hKLjRCDJM9HvvpAb7p7B1WMrBV0zetJbdTeAcEEaSPvsFig66BueGK6jKYhiHF1&#10;rJyDY5MrULV9gyNLyytra+zZ2fmRsfE2Sk8toQmNa+ik9s3MznmFxAiU29w/MmFjY2thgQWuDIBs&#10;T9CnQJBNbGnXMnNQ0DVz9A2ZX1yqqSO6BUXK65g9kNd4oW6gZ+MakZTR1NbJfW8QDEJ8juB64v0A&#10;xWWuLP7G7Kl4xek2SjcI6MXfBwtZYC0RSGShPAM6aH3/bfKIPHJqQtn7eacSv93a2S6onXMOXqPw&#10;99jf2eH0VHjMNgS2V3nRMjMQJg4B7i9xxAS7GmpYSq5CMuFhwWhwWb0brF6vdDAY3ZtdUl1aS44r&#10;q69C4uCV6AIMyS8fU1hSGVTdpY2YSMJSbDOxTsgmlvpr3je3OECJb0lvXH04HBnX0NXbTe0n1Dei&#10;0PiengEkvgHn7s358jLn0Qu21Av2w5c7l28mBGemdIxHF9ToxBYwxwLx4WacsvoefGZjiQOdGLA2&#10;0/X28C23tokbkskydlvIgglHBAEBAQHxLuBttb82lWKwZkF6Z3dnYnKKPjW9sbEpnGm8vb0Tl56n&#10;Z+WcV1IpFpiqjvqf6d8bmaMvzC8Jnyxqp/Ssra5nFpYKV8moROOExmXVGE0ze5CpoGMGVFbL3MEz&#10;NKYKXUdnTM0vLM4y54Dcctjcmdl5EFwClVUzsZPRNM4qgoPW5+cXo1OzQmJTaOP0wvLqURrdxMHj&#10;jaGVuqmdprk9CH+llHSM7N1T8mAd3X1rgk2IhRCb2/b3L/imdoQ2Ye8VZOXmOzYx+S6tXFxaqWto&#10;3tvZK2iq/oXxo/GFKaFhaELaSw2jmLScvqGRdwltEgb2pY3sKvcTVpR6pxIDNstqlz1jF0MSDja2&#10;wYXQIDaCWR8wUBNQaKAbY/KkNFaxszvbBt7sFh4vm1h/P3/ILKPWHEkLQVE9UAMhWUjbnHqbLGx8&#10;YU10DiKhsgFFJLc1kfKbBhIaxwcplEx8t1stZV32Kefb20CG2TelONcfjqMw7f3D7R3dmFpcA6l5&#10;eIhG7uxFpGSwLt3gPny2fush+470ztV7kX7paa2DEdkI5TT8LC2SArPrdgluqwyl1njMt0Rv7qwd&#10;7R9ys+Ac51CmmgWb3CkaDwQEBATEO2Aszv7aRAreKtJOfs7MbGRSxjCNP+O1BIF+IKfu5Btq7e7f&#10;3NEltGFvcr+0feVXlgQOLVx8lQ2tKN198/ML0zNMz5BoGU2j13oWILwWGtMmGLFpOfo2LvK6ZqDo&#10;ibLukze6xg4exOZWFmtlZmautr7R3NlbVttUXbDK9Cst44bWjr29PVDkERxVUokCCgqMZ+cWQXys&#10;pG8JbIAoGtu7o3D1HO7ZR4Sra/HPlPU8gqPburrX1tlb2ztApKl9A7FpucpG1iCGBtcEaia2iVkF&#10;1L7BldV1ECVvbG4y5xdbO7tjUrP1rV1bBMOUCTJRibQT3pqenp3zDY8DsT7oP7iqsPcOQhP4S3qB&#10;K4CFpWVhuwC1GMc3x1U+kvcp8XZHPzumcNU5fN0zdqOkbiDPn9kUMIYJSnSXr8tXmCE74WsSbOGN&#10;fjHJcgk4qaIxtTJaCLofi6vHYOtIbZ12hS23IghuGTXasQiVfGp4GTE1v8y6tD20ZR7f1G6chnEo&#10;b+C8keN8dx/oK/v7u+zHL8e7uik9Q02k9r6Bka6urs7O7pbm9nJ03YiM4ualW+ybjzl3nu/cfBDh&#10;lZrQRA1Mhb1ObWmA+dFITthAq6Yst160B6s1ab2mbtk9gmXqvm7jy1DQ35bYJwsCAgIC4kIO3x4+&#10;9tW3zAwQ33pNyysWbuULcmw9ArQsHHZ391bW1lNyYWK1di+K/tJWdvdgF1aOeqKkQ2gizy0sMpnz&#10;w6Pj1u4BL9QMgTw3tIgWuACeaBOTqFpCcnZhZFJmQmZ+Oaq2u3cA1AqJSzWyczd38dG2cFI1tlMx&#10;5k/Lmp2b39raHhujO/iEdPb0z84t9A4MT03P+obHv9a3kNM29YtMWD7eY1GSmjqioq65iqG1go65&#10;gq65gY2rhYuPvo2rop6FrJapYIK3LfCgbGQlq2UMLHWtnEydvMBlgYaZPYiwgWegx6DPXROD/0/v&#10;dkVbnbD/XC5vdZ3/3NTw2Djoqo6l0yNFTdBVt6BI3gZ/oRLACnf9c2uZBMzHrnMp5H1KvEObXglI&#10;3UQ0rfnHblUTxpCpM/U+45iA2lzjjZnQSZIPvDDAvqo5NCFdPgEvBRtTrpotriV3tVMITW3ouqbG&#10;rhG9ZKx/Ub16UL50GlkukegQU/A4Dm9cMVSBxrkXEuzxQ2z1N5zvH7HvPuV9dXXZ0np8bm5gYKit&#10;o5tIasPiGrA44tDQWENnNzEkivvNDf5TTLee7Nx6GBGQFYLr8IrPUojHtSPCWwtNZzo9ScUuQ1if&#10;mbq4+ZRcVnIuN71s3Slgxjlo99y1EgQEBASEJEJdDYSnXHJU3NgRiUotkSTcnXdukfVK0ygymb9F&#10;BNBCW88g8V3f4dmJ/zC4V0BC7mzt6lo7e4fFgAB3cnJ6fm6hf3DUzivwmaqBvI5pekHxusR9492d&#10;PS6HByJRFmuZPjnT3TfUPzRK6e6PScsRrK5lp6Bn7ugbcnBwAGo1t1ECoxJBH9gcbt/AcHfvIIit&#10;X6gZgJD0/FNJ9Mmp8KSM56r6clomr/XM+St/mdqBqwElA4s3hlZA3cEPEFp1U3twbQFsQGT8xsAK&#10;qDLo5At1A1DR2S9sYnJG+IKYpvldcVHmbfO/cgZBM4iJBdlH9c2tdp4BoD91TWQNM7ty1MmNhNpu&#10;0i+MH/RNjopzPoZ3f08Mrl94m1x0A7uMwOmhHe0fzYwQZus8x9H+7TX27Omw8RovdEWUbWWLW3DU&#10;q9g6jcoxT+xIfhW+oaGF3NFThSaUwlGIGgKyoTMytyKsEOOXWhqVXR6SW51fWQvDtVhgJh3rBjnK&#10;spyvb3PvPF17oUDKzKnA4hHVNYVl1Y2k9uGxsbLy6to6Yg26NqukkvhGi/vdDfadZzvX7kYFpkc3&#10;9fskZCrGYzuqQ6gVHtOd3h0I96l6/6WBKnAdsj0ywU7MXw2J3+NwDyWWboGAgICAeBedtL6fG9xv&#10;HOwQrgwFYtCA6MRxxlRKTtEDeY0GcjuHuxGWkF5WjZGUGf1Ej6suynsHe0Co7L2Ds4vKJ+iTE/Sp&#10;mdn5oREaENFXWsbSKvwb0bCKahBNcri8nZ1dHm9jaWl5cmp2aJjW0NKenFOgbekEJFPP2lU44Sun&#10;hL+ECFDrClRtNYawtLzK4XC7qH11DS1ZhWWPX2uj6ojCbszMzYOwu7iyxiM4+pWm8QMFTRCwAv3O&#10;L6uU1TIBOUr6lkBuFXXNgFs5bRPXgIi+oZGdnR1cA8k9KFLHyknNxFbP2sUrNKaugSRegWuMOflz&#10;g3vJtTDhTYLm9q4owR0CIP9a5g7IWoKw9YqaWtABQQ0+NllBD7y1d/dPVr78GN4XEwM2ewZXUkvZ&#10;lLGtqWXWeDMT7zVNCOpA2831Bk5gvOoxqTbV7R5hcY/Da7Qrx4pJvem5RbBSRE/fYF5RRVEZEoMj&#10;gletGoNHVKHLK1FAX6nU/iJ4lUZRz8typgehh/PmJeer27zrD5kFhXhqN6qmrp3SMzBE6xRM2iK1&#10;tLd3dXdSKE1dPUWZebNfX9m4LrV79VZ4cF4wtjMgKUshrq4NGT5FCh0meLdXe7HaotYZTXur7E1K&#10;P8szYiEwRjQMCAgICIgPsbe/d8tN3T43VHyDGo7CvlQ3fCivae8VzNvYAPnMhcW80sqg2GTxPGrq&#10;xOC/6tzMIfJncu3u7pE7u/qHR9fWOQuLLKDZc/OL4LeJo9dzNQMpJW0FXTMgyU6+oZ4h0SCKs/EM&#10;1LJwBEXPVPXcAiLqSa1Wbv5K+kA1zQdHx0AvZpgLjeSOccZMY0v78vIqqZ1SWoUGoiupxJMzzKTs&#10;QhsPfxt3/4ikTGJzm3hvhs6e/uDYFHNnb2MHT0efEME2iP3CWmKWV1dnmPPC286SWGQEfGUnu8oT&#10;TbwKiUsFlyOuAeFZRWUJmfni4Qs3XhQi+OJcNgSR8amPTn1AiY8O37JRxIX8yq0p1soAeZLgt9IS&#10;0Y93YpC8Bsvtm4mZ1si2yOScZ7H1b+Cj6fheNIE0MjxWR2iKjk8vhVf1dPe1tXWR27so1P7+wdGJ&#10;sQlsbX1iUXVeDSm3jppDoqwqyHC+v8+9+XCusrpnfLKvb3hoiDYySu8bHB0cmZhnra5v7kxMz9Jm&#10;53EVyOmvLm98f3fr5kOv5JqImgbn8BSFxDoKOpzRGDpQ60FF+s2SI1njjTszdG5bG9M3YnOUJhoF&#10;BAQEBMRHEFSR9qWtDHvj5Amfrr4BEDuuc0Q5IESuJZIikzKEK1kKM42Svb+2kVvjnhKzuYVFI3uP&#10;/qFRoKCjNHpZFcYzNBqEnq/1LGQ0jV9q8Cc9KRtZmzp5hSdm1DU0Ly2vALl9rW+poGsOhB/EpkDk&#10;xkFsPTMHFCEhs2BjYwNb35RRUFqNxT99oyNed/ODbG1vc3kbbz9lChW4vPgX3VvpdWXCi5LFpeWY&#10;lKzMwlJNc4cH8urgd2peMY0+WdfYDFQcGAj7gejA/5fRg8Fp2kcuNy3mA0q8Ozm71TUw10mZbG5a&#10;7+kcqfHmUWIYTYHMsRAWyY/alGmAGIjLLfEpxL3K7fappOQ3j5KHprCk7kpsUy6mJbuuKxXVimro&#10;amrrbu0Zysa2F+M7GskUVHOXayU1nti59voV56vrnKv3ZmvxtDXuwORs9xid3DNQ39LRSu0ndVLb&#10;uqht1H5y72BZUcn4t9fefne9R8PMoLovu6xSLx6hlo4eqQtDZtj31fsP4UKmWmJZw6TNUQprtJ/b&#10;3LmcV3K4f2oNUggICAiI9zA8O/GfBvfhrbXvF7mZuXlnv7Dt492Hxuen/9Pwvl9JgjiYBmQUloJg&#10;F0dsZs4tTk3PLrKWZ+cWBofHyO2U+iYyoZHc2NLR1dMPtHZ+gTW3wFpcXAqMTgIyLKNhWFHD78A6&#10;mzM+wWCxlnJg8MDoxMODt2VV6Nj0XDS+8ZmKbnRKlmRzkiywlmbnL5irCwQVhLNDY+PvGt3AyNjy&#10;Cn8KmGyo+W0P9Y0dfmy9tb0zPEYTVmFzOHWNLS4BEdIqes9U9Jx9Q4VPWgtRjXaQCTY7+OhFLsV8&#10;KCYWwNncqCvL2xju7813Y3dFb/eljjUEz5OC57qyzap6Q7NLYAUFspEVdlX97QMTbb0jjd2jta09&#10;CHJfLmk4p763gtBR10LFdA0H4YYzyIy2nuF0dIt7YaN3JZH7+iXn82sgLJ7X0OlV06W+0epXVBtU&#10;UBmUlh+RVhh8odjz6k3PC8Whhy9G7klt/Okr7tNXHpkE9wpibnbmqyR8XBWchvXB57qAgHiSHMto&#10;SZ4glYw0lLHm+I/E7XM4n3phAgEBAfF3jlK4jVyoxbvur+7u7YHA1NjB4768unA+lzA/oirr33Rv&#10;Dc7QVlfWs2Hw0Pg0JQMrOW3TclTtwsLS2DijqgbHmJyZmZ2bm1uYnwc/i8y5hdnZ+alpJmNyem5u&#10;kdxBVTOx5S8AYum8IpgRDRR6cmpmgj6pZ+2UlF0A2krNgUUmZeKIpBdq+r4R8eJbxJKAYNo9MBKE&#10;rSB2X11bB7X2Dw5AgF6OxOjbuj5X1QetJGUX9g4Or66zN7e2eBubUzNMXEOziz//zvPh4duCxqp/&#10;1L6G7xMF/WMTdGVDqyosHsTWwiYAQM4tXHzFD0wDRpmM/zR8ACOJ1ib7JD6gxGx802pW6dHefiMR&#10;24aHj5ZEMBsD3w5nLrfH91R773bHRBAoeglVZUWFkemFSpnNsrltetl1WrAWtYI2vaQq9zR4WF51&#10;ELwloQyfkIeIzkM4JZcaBme7xBU7p6ESqrFrstKcS3fZdx7xbj3cvn539/ubby/fPLp84+i7q0ff&#10;3zq6fufo/sMjqSdvHz3afvJ8SNM4Kr4ytIpIIlbFZOW9SGnCVseSYHYjuIDB2oDF9rjmYi9sth8G&#10;nrr39vDtGnubMfUWmq4FAQEB8SnUUBr+Xe9OF31AqCfg98qa6LvSprZOSze/+3Jqxg6e5SgskFvx&#10;Xeutne17ntpSfgY7uzshsan3ZNVktUzktM0ITa2zzHkQ8noER4NQmMmcB7p7+mdmcmp2fmHRPypB&#10;QdfspYYRkEO+fO7vg1IWazmvDPHotRYCgwe6GxCVFJmcCaJSGXVDF/+w80q8sbEZGpvyQs1QeB1g&#10;YOvm7B9m7x0MhPmVptFrfQvwA4pA3xT1zHWtnU2dvPhrXOtZPJDXSMzKBzI8yZr9lckjq6wgofOl&#10;lVVr9wD34CjP4ChCU4ukyhJI/Ee2RAf8B7piv7aTY2+cTBH/eD6gxEu9PQVaatyR8XUeNyzeKz/e&#10;qbfMZaU9+mg8b7k9bpsS2d9eoAwfc4zJRZTA4rNKLapH1TELshWTCnCaAnxUoXhYpXxQuWxAr7Rf&#10;u6BTNbdFJb/TEUE1y8RZZeOyCM3LTx/ufn19//ajjSevFuVV6DqmXTaeWI9oeGh6aXQuLLYAlgjP&#10;zKhOLMCEV7TYYgcjqgk9zZj4tKynMUS3/JJBtDepzG2yJWKGHLFEjiqMMy9Oc+7sIOwtr42ExbJi&#10;0vf/jFW/ISAgIP4O2d3fu+mmZpTiI773S+0fjEnNAWr0SFFTw8wejsQKN4HIKCgFP2Jxok4M/j/d&#10;W37wJFCxqBzp7BeWBYMDoV1aWgFxp561S1hCGgiFT8sw+JkCBtVYApBGIJNaFo4swSoZIJydnmH2&#10;9A/pWjm/0DBso/QAlQXXAfEZ+XUNLa80DG08A3d2TqYo7+zstHR0AWWVVtYzcfSU0zZXMbIBsayC&#10;rjnw/MbASl7bRFHX3NkvXNvCEei9go6pnI7pSw3Dp8q6OpaOdQ0kMJCDw8NXwWaXHBTFGxqCPoOw&#10;XjhGoTZTevonZ5gngiyAtb7ye3PpkMr0T52rJeQDSry4OBXopbEpeA4sryA+It6jNNacjvXhdcUf&#10;DGbu9Kcc9UXVkiqf5fYbZ9dnwdHw8qp8JCEW1R6O6Q6vG/WvHQ6o7Yup7wlEU13r6C5EhlXtmEnN&#10;kFZ1/83sTsU05PSLF71vTHL80oIysc5lrXboERfiRHALPaZpMA7Xno5vS0LWRZSgg4oqg9Lz/eJS&#10;XeJzHXNrpeLwrvkwBjFgvjNqvj12sTWaS43vR/iGBpukxFkzpkZmB/vygy33uD/k2gQCAgLi75wc&#10;YuXPDO6NMumi46Mjt8CIl+oGOcVwIJDCnMmZWRBu1kustwxIwhb9g8blqk68OPNQsFlhW1e3jIYR&#10;iD6HRsenZ+bEMkxnTC0uLnVS+3Qtnf//7d2HV1vZvS/wP+C99NzclJVJ7iR5996UlbwkM57imfGM&#10;u8e90TuiN9NM771XAQJEFb13JKoQVaghAUIgIQnRhLoECInyNkjGmNiO7SnOe29/lhfLPjqcI7G8&#10;+J7fOXv/9gMbl2vGtiDmdYnIX1oGBXR4YsYtc3sjew/e0vIiT2Bk/6gIU9vVO3jTFOHoG6Lrp8Hm&#10;8jILS+w8A68ZWoOvPfgRsVSWXYQB6XvdxBaE7g1TOwOEGyjKh0YnQJqyuXxwAQHevGtAeEh8em1L&#10;x3F7kLDKzB9afICf1jcRYy5wvENjTlXemLpmcHEgeXasdWJj4bsOF3ULPL+Bf5LEY311JXn+0+P9&#10;WrW6qiY7NtquJM2zJst5rNp3uj2I2ugnGU3YISVOjNc/6pi517D4oIxilNPrktsaVNAcU9ycWFQX&#10;n4vJKq1NLywvqGgorWuvbOmu7B7JxpGdW6avF5P98jvcupgx45z8vhF0axe6oSOxoCIRXReEqnPN&#10;qnVGNiDyOoyy2u8je26ihq4UEa+U0c1KeypaC0XjcTJS6tJY4tpoomwiSUnOrM/1iol1CAw1nWXT&#10;NtWbyaFm9SUJ0qN1rCAIgqBXd7Q2/j2n/Ijjspg8RS8orzoZuitr62LZ6Zk/AAIZ8lPbz8jsw6Uj&#10;1kUi5ebWJHUK4RkI6l2Qtb2Dw8snymIQwxT6jJNv6F3Lw55ZXqGxumYdEolsdVVYVt1428IRfKOr&#10;f/jOjmaAMAZK2Ia27pZO3E0zO9tHAbpuIVqtdmGROzZJZc6zNZqno3RBQnf09Ne3dvUOjXCXBPqt&#10;J5xqSFk+2PId079ld2COP3Vrdy84y6ndpHKFuYs3h8s7/lkIZeLfuVwNrsx4s4IY+CdJXJoTGB1h&#10;gs4OFnf3VVdnJoTboNPd08JMe9oL5SI+f26U1OC3MhB1QE/V0vMYxDrMYH9cLzEMSwrDUv3bib7N&#10;4/7NoyEN+JAmvE/dgGtZt0N++2N0c1R+dUZhZUp1N7KX2E0YLamqD8urMUuvfZDXa4QefFgy/hAz&#10;YVsz4lzXZ10zYlE7YV874VeLTWuu68KVLBMzVLRUMTVreSyZ0ZvMnyyWL7QtzQyisx/HhxompboK&#10;Z6d5nZ0p0Tbp4WbbR71RIAiCoNdS0t/0b1YfURcPA/XgYB/UhfzlZwo+jVY7PTcPStiIpKyymsbd&#10;J4NyFFuq82HWf/C4sSReJYwQTRy9QGret3ExdjhsbtXUgdPdoObzl4VCEX5k3N476I7l4d3jh7Zu&#10;cwsccAT1zs76+gYofMEWA4T7TTP7lFw0SMecIswVQ+u+obGKhhZQ5lq6+R4X6G/seFQvjjr8I4sP&#10;3dGxJytg/OjEhfvmTZ1PS3yARKMHRCfunIj8iOrs3zheFIjfsCAGXpbE1Mn+rCz/1eVFWVPPNrpu&#10;dYUbFYNIjUekx9k0VKR0tZeCfYSLlNkWv/WhWC0t+4CZdzCdcUBPP2BkHswiD6azD6aR+wykkpyx&#10;PprGGUqbG84Z7EEV1WSFNvSEFHX5h8bnFVeVlFU/xgy4YiqSK1PacEVkfB6jP5XZF7k8GKUiJmxT&#10;UzVTGRpa6sFsxgEbdcApPJjLl1CzucPxTHzmpkqxMDc1iKtFpXhFhTyMDbpfW5ulLmteH8BXViWl&#10;RFjwubO6zwJBEAS9OrVm5+MAk4fJj07Ueftt2N55zmJHz0BSdn5YQjqyCBORlHn2uiESXX4ywASi&#10;tb943z3jZyCUiweHxo5GS9ldN7GzcPEhURkggNfWRbNzC6jSqsPB0lbODxHuYIeewcMb3fv7e1KJ&#10;rA8/YuLkeZTfnjdM7Y+WgtC6B0aCqprGmM0pxlw3RVi4+ogkp5tOi6WyticdP3Q2t7ZySypySjCb&#10;J6YbAUKRGIS9LssJs6Sf2n5qlOK1rdE/eEZX1BLGiKBAdwuIuPTQKr+smi9YAZcI00yWvXcwkUo/&#10;PgVnjf8LxOeJTQVvXBADL0vi+vJ0P/+HcyzqVtfQ7gJ/cnIwNNA0I8auqTZtGN80TR8HJ16dbpru&#10;DFociBENJ6iJSfvUVDkxgz+KZAwgR3syKT0ZC/0popEEKSGKhwtbH4zi9kQyelA1pUUVeUHeVdhL&#10;5ayY0sLGugJCf8s6qUBDT1Qz0renksdxiWnlaf7oguBSTExFdUI5qr4tW0xBHcyjDuYKdueKlseT&#10;x7tiFQrhzCw53t8wM9omPszUy+nj+orEzc4B9QSNv7oY4vFlc3W2/sNAEARBr6OLjP+B2Zn2yX5d&#10;6oCvrdi+6yaItDy0k28IyCpQB9t5BbkGRGzvaE6GH8AUcH7vfuPDACOhUiyVyDH1LaW1jeMk6vzC&#10;4gBhLAddDr7xlrm9AcINhCuI4YY2/XQghULVjus3cfK6Z+1sbP8IlMWWrj4KlQoE8G0LB2e/MC5P&#10;EJ2CvGnmYOHqezyoW0er1UanIS89tARXCd39QxNkWnVjm6t/+JfGttdNbcH7BO+5s3cQnCsuI9fM&#10;yau773CU1sD0xC/szt2OdVJs6hcpaOnqdfELD45Nkcpk6yKRZ2jMudsmoKA3c/a+Z+XU2KFfEELH&#10;Ojvwr973pJtfaVjSy5KYPD7g6n6VLzqcmwvIpaJpMj4ryqoRHaHbwqU2MbsCVkcSZcSkld4QYg+y&#10;vL0urr4jEzuG7KOl9VCz+ujR7cTw6rby6jRWV5gAn8hn01o6cMnBLpRaex6/NLG3bmk9kzuR2FxX&#10;isViKf1l7LH8yIpit8rBYrJwZHmXNj/T05nXMcVNxNJsUA3ZtUUSct4BK19EQ3KGosk9Sbt7WrFk&#10;IzfVMzrwbiE6lEbqA28M/JQkClGA9/XWZpTurUIQBEGvyyz98f/2vit/ElFAXkmlTK6YW+CAMAtL&#10;SAPBzJw/vKW8u7vX2tV7clYPU8D+06Pbf/G6s7ixtKfZT8lBPwqORngFPDiaXwS+Gtp7HI2lcu06&#10;SkTwLRsbYjSm9iHC7b6NfrUGcPzswsOZxFkFpRfuWyQhCwXLqx5BkSCVrZ69O80XLPtFJlwxsLpr&#10;5QiOfziHyswBlM7XjG1BbQ3y/oqh9dEfq89uGYMd+ocOV4hqIfb/u83ZO/Gux23FQGken5GnK/FH&#10;iOSFRd7u3h5+lJhVWIYqrWTOs0/GcDeF8APzM/Wjz9y+fgMvS+INuSjY+Ratt31XLtdV3St8tr/X&#10;zaJsf5B/28p1amsQbyBxYySR1RtX0FQb3k5spCwKFdt72xtKevaBWnIgHJExO2m0SeQIu6CxikJo&#10;r21s76lKEhMSWzId1espmq0c1TKS1RO5OBjVWZtR29RZVteW30c5/EyygQN20g7Faa7M4ODo9KsK&#10;dUzPnHlBG2M4V0lLF4wlz/YEry6Oavb2kCmeKdFmGq1+XY79zU3xHCPq8UPW+uHKmhAEQdAbYK/x&#10;fon4PAiTdpw02l3t2tEsI1B0fnLTsKK++filuMw8UydPLl+/YBHAWeN/HGjyK4cLfYwxPm/Z1S8M&#10;FKx3LJ3uWDiBiAVpGhqfvsg7LPbAQcYmKf5RiXfMHUAS62L4IcIdJOjS8grIfnMXXxCu2IFhxizL&#10;wsXnrpUTwjNAoVSByCSMTcZnoQwR7u6BEaAOBpkNqu0vTRDgFHcsHL3D4iYoNCKFHpqQZvvIz9En&#10;JCO/ZHVVCE6a01XxXdP3LTP9Vdv65acmyFMgyz2Do+UKJW169oGt6yiRIhRJdLO2TgEXKH/1vm+U&#10;6n1qSNcbeE4Sgx/qvla7SyYrw0IFdgjpYx+lf6gyJOIA1z/SWxcSeF8sO/wMCyM1w9Wec93RpI5Y&#10;//K2zP4Z+ab+Lvy+dltE8N4YC5NSUgXdzrzuEMFkW/8EA4PBDNVGrQ7H71BzsLluE7gg/mKOipPP&#10;aAtfG00WT6YMtWWl5hbLZVs7i7VrTV/wOhHrQ+5E1A3JCrjm0j8eTyMs3EN1swjpayCJB+Novdn7&#10;O5pZFik5zFClVh1M0VTBwUoXV6mZ5dyt6/LScs0/9PWGIAiCXhEKW/MDs/fx0xPHg5tY7MXwpAxQ&#10;0YLE2tHo1z+oamoHKesRFB0Um6IbeKUjUkgNkh593/wMEle9va2ub+5yC4gIiE4qrW1ic3lgh93d&#10;3VEiOTYNaYBw0zXcMLJ3N3P2NnbwuGpkgz7q8lFa0wgO7hYQuby83o4buGvlfM/KxdU/XNdpki9Y&#10;wY9OnOxhSWXM1DZ3NLZjp2aYJx9gK1Uq9VGHzm2t2ik/4n+Y/C2oIu1kc8p2XH9xdQM4r4NPcGBM&#10;EmGcCI4JPi+otnXXHyd5F8e/43Ces/Z0EPUbe04S74nFmxnZa5+eV1RV781Oy85flv3tI9mFS7y7&#10;XyZ4XGvrKAT7aHDYsUir9gqvwXL39IrSPOIycnCqYIC8tbN7sK/eGPPm1p6baY053FOt3GC1tSea&#10;VjXhGopj2LgoRkv4UNljbL57BdIV2xYwTYjpzHVjdYZvjCcx8ck4Kutgm89uMZPyp3Vj8SYr3YgF&#10;V4RzA+DvW5rdySWhQSXFG4VaxsdO41MoCQhVWiaohRPSnbqSfQ8CQ/fxwweq7Z6yDFyog/qB0drN&#10;+6qsrL0T49wgCIKgVwSS7H6C+5+97hyvSgRUNrZeMbCeZekTt6kT9/kdk8eRCSCY2Vy+T1jcytph&#10;waazt7cbXp35P03/bpzqvSo/2r5/GOetXT0JmXk27n5XDK0vPbC4YWZv7uwdlpgRnYq0dPG5ZmTj&#10;FRYLghMcytjx8DZ1fWuXTCpPzUXftnAEhbV3ePzxgO3XMswkn/E3+rntZxh8y3F4yxWKMRKVyz+c&#10;7DQwOnHdFGFo57bA4R6Wpgf74P2Ay4XjnYG2yf7vmb1X2t90POXpq3hOEmvIFMkdQ8Hv/qgaHNrf&#10;Uol8fTDGl1MC7iUE36/MeCzz89lfW9mtb2Dcv1yWYp2b4V4yMt3PWS8eIqfiqMsS1cH+npRZzql+&#10;j1RwW0DtYDT4DaR/NNNfM0FnlGc69ZZ5dhZ65sbYFiVZFiEfoVH2uSkWqWEmDUh7yUT6+mgCldK/&#10;s6de7ndfaEZsq+S7Sh61BtGVbS8XizZ3tMh+Ulw3NWt4/h6qbaA5mtkfsxLkuukTcqDVDEd5Rtue&#10;xdcj2XOTw52lmemOyzL+ZlSC1MRGePYzzeLTazQIgiDo1fGEy+86XrLJDjpOHRDPaXnFK2uHDRs6&#10;egfO3zV9dHRHV/dqVWNrTFrOydwCOkgDf3C/8WvHC+i+Bq1WK1wX17d1J2SiIpOzkpEF6Io6UI/2&#10;4kdyizAgj0EFDA4o3BCDb4xMzjx/zyw8MWNJsMLlL7n4hd63dr1t7hiakH6y3n0VYoU0pDLjhxYf&#10;XAyzpnFnj6t8Eo0BTmeAcAfXBJiGw8bRFPqMgZ37XUsncJGRgSoGFwEnPw53XfAbp8vW2UFf/b60&#10;zukk3t/b23B1FX746caZTyU1tQe7e1qJhLFIb+upmmKMgB226uol5qY7RaWLpqZFYcZ+Mb7IYe4o&#10;e3lrW/+MFtgSzsxg/sYq/W8eHskltS6OVMxT+0oynJHhBuWptvkJtjEeN9szLmeADI53bUEad2Rb&#10;j1R5L/bHcQlx872RjLEG+SpNyu7cVbA3CI/GUt+d6Y4Ch1Wpd+aWN9Zkqkm+xKmJXlwaS8WFrUb7&#10;q1w8lQH+WwGhrBlicZ5/XpxdKcp/vr/5QLmplck2M3Jlzu7bTDidCYIg6A21kQa/Y/p+ZifmOJAU&#10;SlVrV29RRd0NUwRIx5Pr+4Li0gDhdmpgM7AqETqjIr5vfuZyhO0Qk6QLQqVSxZzngBgGeWzq5HXh&#10;nrmpo2dBebVujeHyuuZzt409gqKmZ+bUavXgyPgdC0cj+0c3TO3T8opevR7VaDWYwZY/P7r1M5tP&#10;EpsKtzX6wAJZXtPUbuHqw+HyJTJ5XGbuVUNrJmsBfMx5DtfeO+jsDQNkUfne3tMTqTXqq1GIv3vf&#10;Ez3piPnVPacmVo1PSIxNxGc+VZZXakZHtqtq9C88Ic/NkV2+JvHwq3c3dI/wiu1jxXWQJKpnHmiv&#10;zrSMp/0nLf/WOgMrFa2P1wUTKh5jizwxqY7p/vcakm7NdFmlxFqlJFq25JnRGuw7M6wozUH42oC2&#10;Apf6bIt1Hvlge1bUY0TL+zO52km4OKk/Lvgp7O5HdE99WUDIKk+cR7mLLe3E730kuvdw98n/A/2k&#10;rlGi7HHIdmml1MBSGR71WitTQhAEQadE1+d9z/wMjvq0vSVPsGzj4ffQ1vVU68eUHDSoJtfWTz9Y&#10;1emhjVwIs/q++QcGKY+GZg77SsolCmw/oaSqobqpY2iMKHzSe7KstunifYvwxPQFDnfnaKLU44gE&#10;cGQjB89rRrbNzzbceBEQunWj3Z+HmP/Q7APTNF8G/5nFg9u6e63dDxdo6uwdBEcTisS3zB3GSVTd&#10;kaub22PSsk9V3h5Fsf9uc3Zy4emU4q/uOUkMbFVUis98JvrrBxJbhHrmdDUJTi8NCtm8coNqZuDs&#10;Y+NcM+ZUgW+emGmmLLiV49ek+rZWK0z8eJkvNsm4MvVRR7Evocp/uj2iu+hxU/Jd3qh9d409Ks0x&#10;PcG4It2S0eq82G0/UedVkWVfl+fUifGh1tmxSs7SCm/M49KUG3xwNLV2l74qxc8ugsq4irp0JqMv&#10;szh0LdJBdvWu8MOzO3NzYJ+TP5U90YbcxUv06eW1Ty5qKWT9VgiCIOiNgN/8Fhl+79idp/MOf9/q&#10;fuOC6AqOSx2dpBzHUiu27/xds/DEw7WKBatrzV09FfUtkydaYQCgQq0Yav0gwOhHFh9ej3ZoHMNq&#10;9/Ujv3TkCmVFQ0twbPLg8BjIYN3Gxvbu66Z2hnbuoAq3dPMVboh021+Ev7EKivgP/A1/ZP7BrVjH&#10;nqmxp+9hfx+8Z1BhS2Vy8OdRcDQI41nWwiSNDsJeV44DFPq0UvVMo8b0ttLvmLxXPdxx8uN8dc9P&#10;YkBNoW41tezqJ4edPqVWqVSYWCx+eDbK4Y5xXoNXI6msn1QwwbYs7cvCkfQ7Hdne3JSLVzrLfGuy&#10;nWoyHUpTbIerfDiDboRaq4ocq6wog9qEu+QGWw0nhNzyuCLLAV/vP9HiL2DgVqYGVCe6Rk+vSSsZ&#10;ghsJlZzVjdTx1QsxxWUox3UfW8m5q6reXv1Oz9rp75eHhu1MTOj/DUEQBH0Fyi3V+VDrPz26xdt4&#10;OlVJLJXFpOckIwsqG1rCEtO/uGuK8AwEG7v68DfN7K3cHhdV1mWjy+Mz8k41pwTVav0o9stoh59Y&#10;ffwHj5se6FgsdVg/Lmz/QKXQzyzSmSDTbpgdNup6YOv6KDiKPjv3oiwUiFZrR7osMv1/7XjxF4hz&#10;Zhl+g0eVt/7lI00d2Av3zAaGx3XbBStrhvaPLFx82nEDG6IX3nMGVw/fNXsvsanwq7TTeq4XJvGx&#10;F+X+jkAg+/LW2F9+5+LndBszkoyllY8vvBdVndBE0O8B7O+rleINNrksERHjczsj0qg0zbKz1Gca&#10;Gy2bCyS2Icpi7q8RnKTk0KG6gLw4q6QQo8Jk68Zcx5X5cf0RnuCKFDG9M1l4+sbOgWnFhEmQc3/I&#10;A4mB0fb4c4JWd/PhRe8cgiAIejPL4vW/ed8HheaK9OTo6L02bF9gTLJ7YCSqrEoilTGYrIsPLDyC&#10;omQKfceMxg5sQHTi9ol1DI+RF6YDMWl/933wE+tPfu9+wzjNJ6sDM8Iir0iEO1p9QbyxLmYyOewF&#10;vlh4Oik3tzc5a0tYCiGmPu9WnPO7jpd+avvpuRDL5Oai+ZXDwc//qLSm8dwt47CEjOPR15M0xmUD&#10;K/+oRPWOenlt/eRKEjotxL7vW7zvXZr4usPEXsU/T+KX2BGJxIHB9HN/D0FYfh5bdTm1xRHVtryh&#10;v+pRbyrW2VOzIy39VZlDTcWthXFVaQ6d5e4jDQFjjaEcQuR8v3tvnvHqsM9gVWBdnnNNrn1VnkdP&#10;TdJgY+5UXyWxKYfUWrQ8d3xjeX+QtZaMI7miqoICXIe9DDbioneXnl6XweSFIAj6FoB4+4P7jU+D&#10;zVZPhPEpofFpN83sFvn6Fo0AyDxTJ69+wolbxM/aVG8Nz5Ci6/NuxDj+l8vVX9h8+hvHi2f8DEG4&#10;OqEiIutzc3BVhf316P6GzI7yuMaCgPJUBDL4apT9X33u/dL+i5/bngPFumGKJ0hx2iLzVNkqVyhP&#10;ltEt3b2gAr5qaN3a3ft0Y1fvVSNrUNBj6pp1046PtU8O/MjyI4e8UN3k4689bF43iQ/fwN7ernp7&#10;E3zVb+IvbXW3kds6aDPs43co21iaJzSNVKV15keMtpbzGEQ2nTLaWNCZ/4jYFjLXF0friiY2PB5A&#10;O1A7wnuqHs/2RdK74ym9pQx8o3iJo5IKxQIWvTWH1JAyXp8lWl7UHVYhl3BpkwrS8AHMYAiCoLdk&#10;ZmkBFK8fBRjzN1b0m07Y0WgsXH2in53IJJXJ71u7lFTVn9yo1T7zePiYUC4emSWV9DWAuDXP8Lsa&#10;afeBnyEI2j963PyDx80/etz6s+eds4EmN2McbZHBEdXZVcOdJPa0fOv5i+9NM+et3R5fM7SJScvR&#10;jfHu6sOjK2pD4lLuWjktPVljCqQ1wiuwvKb5VNXbOIb7seWHIPU1Twr0r91r18SyNe5YaxG+uZjU&#10;36SSPf+BuXyNO9ONHiuLGq5Jl6wedlHRkSwvYtHxo03BG9SshcGkxjS3rjxPkMTr4xmr41msnjw6&#10;tkL7ZCkMYHlmmDfZycQW4wrDVzgM/dZnLc2MMLqL2KNN2yrYSwuCIOhbwhRw/uJ5569ed6eX5vWb&#10;ngBJ5ugbWoCpPRm67T0D526bgK8nN05S6eiKOiKVrjha8/8ltLta1famTKWQKGXyTeXmzvZxNfhc&#10;oATXavU71Ld25ZVWmjt7XzdBWLv7sRd5UzNMcF6eYPmakU1wXJouetlc3vGo6WNFvfXfMzvjnB8J&#10;jqff9A14vSTWqDdHmwrHW0uo+K7qtEAGoQNs3NsFlwlP37pSskJuR+PSPQfyQ8m40zOgqLg6Yk2I&#10;ioGUU7OprVHk5vDVsZR9ZoF0spjUmCZZOxwmraMS8kk18ZP1qezhJmZfBS43UCwANfczJCtcciea&#10;Nd451VnIHKjde6N+KxAEQdAb4AmXPw0ye9fx4gBj/OTUIKC1u9cjCKSX/nfy8uqascMjU0dPoeiZ&#10;+k2t2bFyf3zfxiUqJTu3uIJz1IP6tXD5gpEJ0giRPLfA6cD2CVb0BS4SXZ6cU3hyHnBIXFpNUzvC&#10;M/CBjUt+WVUSsgAEcGVj64V7Zo8jEiYotFMZDETX5X3H5O+BmJSvfYjWKa+XxErJWgsqns+i7u1q&#10;SZ0VJGy9lE3aWKTrXz442FGKqN3Fbekew2XRY6VRLak+63wW2L67q5nBNxFKo8fqkROVsTuMnG1a&#10;jngye34wXjSZsccsWB9Bj9dlcaeGlig9yqMh05vilelONKOzgNlTuDBQRcAkYPNDhLPDAvrQlnR9&#10;efZwhrGQMzWHbwBvRiFamx/r2liC6z1AEAR9e8RK2cMkzx9ZflTY88xtZ6CosjY2PXdskoIbIJg5&#10;eX1pjBieIJ3aZ57DBdsLyquVKlV3/5CtZ2Ab9nARRsHqWg+eAF7lL68qlE9XgjppambOMzjayTcE&#10;pLhveMJtC4db5g68oweXWq0W4RnwxV3TgeGnj6VrWzoLMNVKpepxZMJnt419wuJAEvcTxuy9g9uw&#10;fQrlM3e2pSq5dXbgd83ez+wo/1r6Wb7cayTxinyTypqnNOQO1+ZJ1pZA/mnVm7P4lrmxHvB3sINa&#10;IZ7uq+nLDZhozB2vThwpi16gEnQvsSbbp7CY4bLEFlTiCCZqfx6tmUHJyBnzg7EySvYBq4jXk0bH&#10;Va3PjUxWxpC6q49OeIg/Vj9VEUytT2QOVlJbsvFIj6l25BSuep542IZ6T6tWrC3uanfWF8h0LEa1&#10;zqMINv7xugaCIAj6hmh3dwMxqaB2dCuMUT5Z1EiHNMXIRpcHRCeno4pYHK5+6wmY+pZLDy2OxlId&#10;/hM/OnHN0JrBZEnlisQs1JfGtiHxaSk5aO/QWBLtmRnJROrUNSObkPjU495evfiROxaOoDIGO0ll&#10;8tj0HI+gKFBtH1fJYKNrQIRUJgMBDArie9YuG2IxjTEr/4ekpy7Ofhhg9I7D+fZJ/b30bzpUXimJ&#10;5WoNfU3KECqyh5hlpajBogh8DVIlE2q3lBPVaXh0JAPfKuHNMLpK8UWR/VlebMrQDLZkqDR6ojF/&#10;mXNYE1N6cnC5QYTawuqUMC4u8YCL2WcVbdHzOIQEMSlzd7Zwk5I7gQkmVsZ1pDgM1mWBb1FvKzmE&#10;mrkeNGcAI+HR5gbKWWMt5C7MeF12X0n88vzTQlwkYI1XRI805g9wRPaYgbk1ycFLnx9AEARBXy8M&#10;vvXniM/OBplMzNNP3al+kd3dPbeACEef4OPeHRtiyW0Lx7ySSpB/9W1dVwysBMsru7u7j4Kjh0Yn&#10;jpN4W6128g01tHeXyfVTpHQyUMW4gSGwG1ewjCqrEkulhvYe3uHxO0+mJOUWYwrKa0B4azSa5q4e&#10;cDrd9pPycTU/tfn08zCLmaWFV/wgX90Lk/j4/HNCmV3F0MXsbodGinHl+MOcrqyE0PZkD1D+irjT&#10;S2Qsu6douCoVXxpHqY6Za07BF8fJRBv7e1rxKh8k8SLj8DbyzFjJULl3V5YXuSZYyyw4WCzXgPSl&#10;5QpGU0TkTM1s/t5ckYqKXOpLYOKiCO2ZR2feV4pXtTtbmk3ws9YIhjHjNQkzw02MriJyQ6Z8bRG8&#10;Q83OlnCBzOyv7ssLiqzDBuO5dk10uwZaei9dIIIDuCAIgr490zzW+TCrn1h9nNyE3jkx9vZFmPOc&#10;ywZWxZVPb2szWQtXDK0LjlZCzECVGCDcppnze/v7izzBce0LgKL5iqFNVEr2ycfAwObWlkwuB39Z&#10;WOT6RyeCCjssKePiA8vjAdsjRPItM/v8sqqtJ120TlpY5RmneH3P/H3fsuRN9XN2+Oa8rCaWbO+U&#10;k/gOZYO9DDZqkHE2viGnlyLZ1AolMnpfIwGT1F8UNYqJG69KILYXM7qLhNNYWmU4b+pwoYhTVnlU&#10;Ki58nZQsoaXL6Nn80SQRKV1JzRVO5qwQsxYJKdtT2TuzeXJa5kSTzzwNp/+2Y/u7goFiVn3UINJz&#10;uh3JGW/jTnYuDDdTatOI5RHTHSjRCm9Dvdc5L7RvZER2kqunVgLapjSv8F8BgiAI+rqoNeroutwf&#10;W370RYjl4PTpzlbHwPYNkTgtr/hLY9vFE6O0cosrPr9jSqRMgR1C4lNNnbz8IhIcfILqWztPHqpv&#10;aPTiffOUXPSLnuDOshasPfx8wuJINDrI9YsPLKqbO1hsTmVD6/AESTdS+iSNVpPTVfmO/YW/eN3p&#10;JB02oNa/8G15WRJX0ZbOp+PGWPrpYpx1yc6TQeHA3v6eXLwuXuFuqg5vsu/tavijjTMdqO3nzegC&#10;H2tlcWJ2GMkZSWcMZk9T+6SzddrZfCExm01sWBPML1PKWQOJMz0JC9TW5w4Wl7Cp7Prw+b4ylWhJ&#10;JeRJVnliPlO0SN+SPZ1aPsyXXkRTQ9qmwN8zR7mB7Qz51jc1/QuCIAh6rsl5+uVIxA/NP3LNj+Kc&#10;mBFzbHdvt72n3/lx2F0rpz7CqFKlUihVje3Y83fNQKWr3dvTaLV2XoEh8WkK1WZHzwBf8Mys5YHh&#10;8UsPLcOTMp+TqUc3ognjpIQsFKiYQfQUVtRauHhHJWeN/cMMJR0cbfjzEEtw9eBTmiRWfG3LK72W&#10;lyVx+uDM2cSmtskZ2T+b6QXs72qUy3PaJ0tNPdeOZmdrU64b174n6NDOlqyPZ80MFau1+7t7+1Lx&#10;qkJxehUtHd3N+i0he1v+tBP1c2Xh50cWDp/Ps8WKq0XE7lld32wIgiDo2wMysqiv/r/dr//K/nx4&#10;dfay+Dm/urfVagqdgSqrisvIAfWrjYd/fpl+MUSFUnnXyhlZpF+EkSdYPn7WC3B4fPCquYu3RPpM&#10;ZEhk8sCYpDWhKKe4wtDOvQ3Xp1Rtggr71CoOx0ZZVKMUrx9YfHAjxmF07ukiFt++FyaxWrtbSKAk&#10;Y4nn48pG55525/ha7O9p9rgt2umSjbFM7nDO1uky+g1+HM98y5xQUU3lXUYO1pL0zbkgCIKgb5lQ&#10;Lo6szfm144XfOl+OrM7mrD1/uvD2thqE6HHWrm+IUKVV526bgHheWRdOkGlBsSnPtp/cT8tFf3LT&#10;MCW38ORa/dVN7TfN7SfIU61dvSz2omrzhc968TNEkzSfH1t9/HGQScPYK62u+I16YRKDsv7oze1T&#10;uWs7u1/zpGZw3D0Zc2emSDCSwqc/8wDga5HVP30nr7eGyB5lw5oYgiDobeJtrIRXZ4Ewfsf+C4e8&#10;MMIs6eVjksVSaXf/UGMHNqugLDW3yME7qKqp7VRMqFSbCVmoSw8tXf0jqpvaWrt7wT9vmNrll1e/&#10;JFDESlklof1KJAJk8CchZpihtlcZWfYteNnd6W+M/se0ySewRjHfRCdPxbZ6RXo8RexrjnkIgiDo&#10;da1KhJkd5Wf8DP/N6uNzoZZprSWzAvar/Hbe2t7+x+fBOlMzc6B6Dk/MiErJzCutmmaynhvDWzvb&#10;QzOT3sUJv3e/8TObTx8kurdNDhz3//pX8FaSWE+r2VG/oGE3BEEQ9P8etUaNpRJskMG/db7yS8Tn&#10;VyPtkpvQE/NTp1qCfC1WJOsdpEHP4vj3fB/+1Prs+74Pw6uz6dy5b22W8Kt7m0kMQRAE/f9pRSKs&#10;InRYZPr93u3GzxCf/cXrjmmGb3p7SR99jC9aBYGt3+91yDYVM0sLLRO9oVVZ16Idf+N86Re2n33k&#10;b+xfnoKfJm7vvMkxvx0wiSEIgqC3RqyU9tMnohvybse5/N79+i/tPv8Px4vvPza4He/iVhAd11hQ&#10;2FvfNN7TQxsdniWD6pm4QB+dow5OE7vJQ7WEjpyuyrCqLJvswEsRtn/yuPUruy9+ZX/+zGMDyyx/&#10;FLZmisvUHK5R9K8OJjEEQRD0L0GqklM4MzXDXVG1OdbZgdei7P/u8+C/3L78Xy5X33W89CuHC+/Y&#10;nX/nKGv/w+HCb50u/6fLtT943Pg4wORugptrYXR6W3kHGb+wylf/39bWCSYxBEEQ9C8KZCoomnnC&#10;ZeYSm7o4O7nAmJynk9nTdO4ca2VxWbyu2FL9S429ejMwiSEIgiDobYJJDEEQBEFvE0xiCIIgCHqb&#10;YBJDEARB0NsEkxiCIAiC3iaYxBAEQRD0NsEkhiAIgqC3CSYxBEEQBL09Bwf/B4tgCjTywzRvAAAA&#10;AElFTkSuQmCCUEsBAi0AFAAGAAgAAAAhALGCZ7YKAQAAEwIAABMAAAAAAAAAAAAAAAAAAAAAAFtD&#10;b250ZW50X1R5cGVzXS54bWxQSwECLQAUAAYACAAAACEAOP0h/9YAAACUAQAACwAAAAAAAAAAAAAA&#10;AAA7AQAAX3JlbHMvLnJlbHNQSwECLQAUAAYACAAAACEAGnh/2K0EAADtEQAADgAAAAAAAAAAAAAA&#10;AAA6AgAAZHJzL2Uyb0RvYy54bWxQSwECLQAUAAYACAAAACEAqiYOvrwAAAAhAQAAGQAAAAAAAAAA&#10;AAAAAAATBwAAZHJzL19yZWxzL2Uyb0RvYy54bWwucmVsc1BLAQItABQABgAIAAAAIQD3e1Wj4QAA&#10;AAsBAAAPAAAAAAAAAAAAAAAAAAYIAABkcnMvZG93bnJldi54bWxQSwECLQAKAAAAAAAAACEAdHKd&#10;Dc+5AADPuQAAFAAAAAAAAAAAAAAAAAAUCQAAZHJzL21lZGlhL2ltYWdlMS5wbmdQSwUGAAAAAAYA&#10;BgB8AQAAF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alt="Sin título" style="position:absolute;left:1770;top:12940;width:1369;height:1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QxjDCAAAA2gAAAA8AAABkcnMvZG93bnJldi54bWxEj0+LwjAUxO+C3yE8wduaqiB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0MYwwgAAANoAAAAPAAAAAAAAAAAAAAAAAJ8C&#10;AABkcnMvZG93bnJldi54bWxQSwUGAAAAAAQABAD3AAAAjgMAAAAA&#10;">
                <v:imagedata r:id="rId3" o:title="Sin título" cropright="56812f"/>
              </v:shape>
              <v:shape id="Picture 28" o:spid="_x0000_s1035" type="#_x0000_t75" alt="Sin título" style="position:absolute;left:9536;top:12945;width:2149;height:1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dZkvAAAAA2gAAAA8AAABkcnMvZG93bnJldi54bWxEj82qwjAUhPeC7xCO4E5T9SJ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t1mS8AAAADaAAAADwAAAAAAAAAAAAAAAACfAgAA&#10;ZHJzL2Rvd25yZXYueG1sUEsFBgAAAAAEAAQA9wAAAIwDAAAAAA==&#10;">
                <v:imagedata r:id="rId3" o:title="Sin título" cropleft="51843f"/>
              </v:shape>
              <v:shapetype id="_x0000_t202" coordsize="21600,21600" o:spt="202" path="m,l,21600r21600,l21600,xe">
                <v:stroke joinstyle="miter"/>
                <v:path gradientshapeok="t" o:connecttype="rect"/>
              </v:shapetype>
              <v:shape id="Text Box 29" o:spid="_x0000_s1036" type="#_x0000_t202" style="position:absolute;left:1770;top:13185;width:977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B66D3" w:rsidRDefault="00AB66D3" w:rsidP="00706461">
                      <w:pPr>
                        <w:ind w:left="1418" w:right="1777"/>
                        <w:jc w:val="center"/>
                        <w:rPr>
                          <w:rFonts w:ascii="Arial" w:hAnsi="Arial" w:cs="Arial"/>
                          <w:i/>
                          <w:sz w:val="16"/>
                          <w:szCs w:val="16"/>
                        </w:rPr>
                      </w:pPr>
                      <w:r w:rsidRPr="00A70ADB">
                        <w:rPr>
                          <w:rFonts w:ascii="Arial" w:hAnsi="Arial" w:cs="Arial"/>
                          <w:i/>
                          <w:sz w:val="16"/>
                          <w:szCs w:val="16"/>
                        </w:rPr>
                        <w:t>“2018, Año del Sesenta y Cinco Aniversario del Reconocimiento al Ejercicio del Derecho a Votar de las Mujeres Mexicana”</w:t>
                      </w:r>
                    </w:p>
                    <w:p w:rsidR="00185D03" w:rsidRDefault="00185D03" w:rsidP="00706461">
                      <w:pPr>
                        <w:ind w:left="1418" w:right="1777"/>
                        <w:jc w:val="center"/>
                        <w:rPr>
                          <w:rFonts w:ascii="Arial" w:hAnsi="Arial" w:cs="Arial"/>
                          <w:i/>
                          <w:sz w:val="18"/>
                          <w:szCs w:val="18"/>
                        </w:rPr>
                      </w:pPr>
                      <w:r w:rsidRPr="0010621E">
                        <w:rPr>
                          <w:rFonts w:ascii="Arial" w:hAnsi="Arial" w:cs="Arial"/>
                          <w:i/>
                          <w:sz w:val="18"/>
                          <w:szCs w:val="18"/>
                        </w:rPr>
                        <w:t>Anticorru</w:t>
                      </w:r>
                      <w:r>
                        <w:rPr>
                          <w:rFonts w:ascii="Arial" w:hAnsi="Arial" w:cs="Arial"/>
                          <w:i/>
                          <w:sz w:val="18"/>
                          <w:szCs w:val="18"/>
                        </w:rPr>
                        <w:t xml:space="preserve">pción; quehacer de un Estado </w:t>
                      </w:r>
                      <w:r w:rsidRPr="0010621E">
                        <w:rPr>
                          <w:rFonts w:ascii="Arial" w:hAnsi="Arial" w:cs="Arial"/>
                          <w:i/>
                          <w:sz w:val="18"/>
                          <w:szCs w:val="18"/>
                        </w:rPr>
                        <w:t>democrático garante de Derechos Humanos”</w:t>
                      </w:r>
                    </w:p>
                    <w:p w:rsidR="00706461" w:rsidRDefault="00185D03" w:rsidP="00706461">
                      <w:pPr>
                        <w:ind w:left="1418" w:right="1777"/>
                        <w:jc w:val="center"/>
                        <w:rPr>
                          <w:rFonts w:ascii="Arial" w:hAnsi="Arial" w:cs="Arial"/>
                          <w:b/>
                          <w:szCs w:val="18"/>
                        </w:rPr>
                      </w:pPr>
                      <w:r w:rsidRPr="002E4CA4">
                        <w:rPr>
                          <w:rFonts w:ascii="Arial" w:hAnsi="Arial" w:cs="Arial"/>
                          <w:b/>
                          <w:szCs w:val="18"/>
                        </w:rPr>
                        <w:t>CONSEJO DE LA JUDICATURA LOCAL</w:t>
                      </w:r>
                    </w:p>
                    <w:p w:rsidR="00185D03" w:rsidRDefault="00185D03" w:rsidP="00706461">
                      <w:pPr>
                        <w:ind w:left="1418" w:right="1777"/>
                        <w:jc w:val="center"/>
                      </w:pPr>
                      <w:r>
                        <w:rPr>
                          <w:rFonts w:ascii="Arial" w:hAnsi="Arial" w:cs="Arial"/>
                          <w:b/>
                          <w:szCs w:val="18"/>
                        </w:rPr>
                        <w:t>Secretaría Ejecutiva</w:t>
                      </w:r>
                    </w:p>
                    <w:p w:rsidR="00706461" w:rsidRDefault="00706461">
                      <w:pPr>
                        <w:ind w:left="1418" w:right="1777"/>
                        <w:jc w:val="center"/>
                      </w:pPr>
                    </w:p>
                  </w:txbxContent>
                </v:textbox>
              </v:shape>
            </v:group>
          </w:pict>
        </mc:Fallback>
      </mc:AlternateContent>
    </w:r>
  </w:p>
  <w:p w:rsidR="00F13622" w:rsidRDefault="00F13622" w:rsidP="00F13622">
    <w:pPr>
      <w:autoSpaceDE w:val="0"/>
      <w:autoSpaceDN w:val="0"/>
      <w:adjustRightInd w:val="0"/>
    </w:pPr>
  </w:p>
  <w:p w:rsidR="00AA4510" w:rsidRPr="00566BEA" w:rsidRDefault="00AA4510" w:rsidP="00792239">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61"/>
    <w:rsid w:val="0010621E"/>
    <w:rsid w:val="00146B35"/>
    <w:rsid w:val="00185D03"/>
    <w:rsid w:val="001A5A80"/>
    <w:rsid w:val="001E5CF9"/>
    <w:rsid w:val="00274F81"/>
    <w:rsid w:val="002A3CDD"/>
    <w:rsid w:val="002C5A7D"/>
    <w:rsid w:val="002E4CA4"/>
    <w:rsid w:val="00330996"/>
    <w:rsid w:val="004F1B38"/>
    <w:rsid w:val="00502596"/>
    <w:rsid w:val="0053711B"/>
    <w:rsid w:val="00566BEA"/>
    <w:rsid w:val="005C415E"/>
    <w:rsid w:val="00672A4B"/>
    <w:rsid w:val="00687FD2"/>
    <w:rsid w:val="00706461"/>
    <w:rsid w:val="00792239"/>
    <w:rsid w:val="007F2D10"/>
    <w:rsid w:val="00802A50"/>
    <w:rsid w:val="008946C5"/>
    <w:rsid w:val="008C0205"/>
    <w:rsid w:val="009D0FC6"/>
    <w:rsid w:val="00A02915"/>
    <w:rsid w:val="00A14A2D"/>
    <w:rsid w:val="00A70ADB"/>
    <w:rsid w:val="00A71D4A"/>
    <w:rsid w:val="00AA3895"/>
    <w:rsid w:val="00AA4510"/>
    <w:rsid w:val="00AA7102"/>
    <w:rsid w:val="00AB66D3"/>
    <w:rsid w:val="00B17BD5"/>
    <w:rsid w:val="00BB02A2"/>
    <w:rsid w:val="00CA33BF"/>
    <w:rsid w:val="00CA76F0"/>
    <w:rsid w:val="00E16E9D"/>
    <w:rsid w:val="00E17319"/>
    <w:rsid w:val="00E22681"/>
    <w:rsid w:val="00F01240"/>
    <w:rsid w:val="00F1194E"/>
    <w:rsid w:val="00F13622"/>
    <w:rsid w:val="00FF1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61"/>
    <w:pPr>
      <w:spacing w:after="0" w:line="240" w:lineRule="auto"/>
    </w:pPr>
    <w:rPr>
      <w:rFonts w:ascii="Times New Roman" w:hAnsi="Times New Roman" w:cs="Times New Roman"/>
      <w:sz w:val="24"/>
      <w:szCs w:val="24"/>
      <w:lang w:val="es-ES" w:eastAsia="es-ES"/>
    </w:rPr>
  </w:style>
  <w:style w:type="paragraph" w:styleId="Ttulo2">
    <w:name w:val="heading 2"/>
    <w:basedOn w:val="Normal"/>
    <w:next w:val="Normal"/>
    <w:link w:val="Ttulo2Car"/>
    <w:qFormat/>
    <w:rsid w:val="00672A4B"/>
    <w:pPr>
      <w:keepNext/>
      <w:spacing w:before="240" w:after="60" w:line="276" w:lineRule="auto"/>
      <w:outlineLvl w:val="1"/>
    </w:pPr>
    <w:rPr>
      <w:rFonts w:ascii="Arial" w:hAnsi="Arial"/>
      <w:b/>
      <w:bCs/>
      <w:i/>
      <w:iCs/>
      <w:sz w:val="28"/>
      <w:szCs w:val="28"/>
      <w:lang w:val="es-MX" w:eastAsia="en-US"/>
    </w:rPr>
  </w:style>
  <w:style w:type="paragraph" w:styleId="Ttulo3">
    <w:name w:val="heading 3"/>
    <w:basedOn w:val="Normal"/>
    <w:next w:val="Normal"/>
    <w:link w:val="Ttulo3Car"/>
    <w:qFormat/>
    <w:rsid w:val="00672A4B"/>
    <w:pPr>
      <w:keepNext/>
      <w:spacing w:before="240" w:after="60" w:line="276" w:lineRule="auto"/>
      <w:outlineLvl w:val="2"/>
    </w:pPr>
    <w:rPr>
      <w:rFonts w:ascii="Arial" w:hAnsi="Arial"/>
      <w:b/>
      <w:bCs/>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672A4B"/>
    <w:rPr>
      <w:rFonts w:ascii="Arial" w:hAnsi="Arial" w:cs="Times New Roman"/>
      <w:b/>
      <w:bCs/>
      <w:i/>
      <w:iCs/>
      <w:sz w:val="28"/>
      <w:szCs w:val="28"/>
      <w:lang w:val="x-none" w:eastAsia="x-none"/>
    </w:rPr>
  </w:style>
  <w:style w:type="character" w:customStyle="1" w:styleId="Ttulo3Car">
    <w:name w:val="Título 3 Car"/>
    <w:basedOn w:val="Fuentedeprrafopredeter"/>
    <w:link w:val="Ttulo3"/>
    <w:locked/>
    <w:rsid w:val="00672A4B"/>
    <w:rPr>
      <w:rFonts w:ascii="Arial" w:hAnsi="Arial" w:cs="Times New Roman"/>
      <w:b/>
      <w:bCs/>
      <w:sz w:val="26"/>
      <w:szCs w:val="26"/>
      <w:lang w:val="x-none" w:eastAsia="x-none"/>
    </w:rPr>
  </w:style>
  <w:style w:type="paragraph" w:styleId="Textoindependiente">
    <w:name w:val="Body Text"/>
    <w:basedOn w:val="Normal"/>
    <w:link w:val="TextoindependienteCar"/>
    <w:uiPriority w:val="99"/>
    <w:rsid w:val="00706461"/>
    <w:pPr>
      <w:jc w:val="both"/>
    </w:pPr>
    <w:rPr>
      <w:sz w:val="28"/>
      <w:szCs w:val="20"/>
    </w:rPr>
  </w:style>
  <w:style w:type="character" w:customStyle="1" w:styleId="TextoindependienteCar">
    <w:name w:val="Texto independiente Car"/>
    <w:basedOn w:val="Fuentedeprrafopredeter"/>
    <w:link w:val="Textoindependiente"/>
    <w:uiPriority w:val="99"/>
    <w:locked/>
    <w:rsid w:val="00706461"/>
    <w:rPr>
      <w:rFonts w:ascii="Times New Roman" w:hAnsi="Times New Roman" w:cs="Times New Roman"/>
      <w:sz w:val="20"/>
      <w:szCs w:val="20"/>
      <w:lang w:val="es-ES" w:eastAsia="es-ES"/>
    </w:rPr>
  </w:style>
  <w:style w:type="paragraph" w:styleId="Encabezado">
    <w:name w:val="header"/>
    <w:basedOn w:val="Normal"/>
    <w:link w:val="EncabezadoCar"/>
    <w:uiPriority w:val="99"/>
    <w:rsid w:val="00706461"/>
    <w:pPr>
      <w:widowControl w:val="0"/>
      <w:tabs>
        <w:tab w:val="center" w:pos="4419"/>
        <w:tab w:val="right" w:pos="8838"/>
      </w:tabs>
      <w:autoSpaceDE w:val="0"/>
      <w:autoSpaceDN w:val="0"/>
    </w:pPr>
    <w:rPr>
      <w:rFonts w:ascii="CG Times (W1)" w:hAnsi="CG Times (W1)"/>
      <w:sz w:val="20"/>
      <w:szCs w:val="20"/>
    </w:rPr>
  </w:style>
  <w:style w:type="character" w:customStyle="1" w:styleId="EncabezadoCar">
    <w:name w:val="Encabezado Car"/>
    <w:basedOn w:val="Fuentedeprrafopredeter"/>
    <w:link w:val="Encabezado"/>
    <w:uiPriority w:val="99"/>
    <w:locked/>
    <w:rsid w:val="00706461"/>
    <w:rPr>
      <w:rFonts w:ascii="CG Times (W1)" w:hAnsi="CG Times (W1)" w:cs="Times New Roman"/>
      <w:sz w:val="20"/>
      <w:szCs w:val="20"/>
      <w:lang w:val="es-ES" w:eastAsia="es-ES"/>
    </w:rPr>
  </w:style>
  <w:style w:type="paragraph" w:styleId="Piedepgina">
    <w:name w:val="footer"/>
    <w:basedOn w:val="Normal"/>
    <w:link w:val="PiedepginaCar"/>
    <w:uiPriority w:val="99"/>
    <w:rsid w:val="00706461"/>
    <w:pPr>
      <w:tabs>
        <w:tab w:val="center" w:pos="4419"/>
        <w:tab w:val="right" w:pos="8838"/>
      </w:tabs>
    </w:pPr>
  </w:style>
  <w:style w:type="character" w:customStyle="1" w:styleId="PiedepginaCar">
    <w:name w:val="Pie de página Car"/>
    <w:basedOn w:val="Fuentedeprrafopredeter"/>
    <w:link w:val="Piedepgina"/>
    <w:uiPriority w:val="99"/>
    <w:locked/>
    <w:rsid w:val="00706461"/>
    <w:rPr>
      <w:rFonts w:ascii="Times New Roman" w:hAnsi="Times New Roman" w:cs="Times New Roman"/>
      <w:sz w:val="24"/>
      <w:szCs w:val="24"/>
      <w:lang w:val="es-ES" w:eastAsia="es-ES"/>
    </w:rPr>
  </w:style>
  <w:style w:type="paragraph" w:styleId="Textoindependiente2">
    <w:name w:val="Body Text 2"/>
    <w:basedOn w:val="Normal"/>
    <w:link w:val="Textoindependiente2Car"/>
    <w:rsid w:val="00672A4B"/>
    <w:pPr>
      <w:spacing w:after="120" w:line="480" w:lineRule="auto"/>
    </w:pPr>
    <w:rPr>
      <w:rFonts w:ascii="Calibri" w:hAnsi="Calibri"/>
      <w:sz w:val="22"/>
      <w:szCs w:val="22"/>
      <w:lang w:val="es-MX" w:eastAsia="en-US"/>
    </w:rPr>
  </w:style>
  <w:style w:type="character" w:customStyle="1" w:styleId="Textoindependiente2Car">
    <w:name w:val="Texto independiente 2 Car"/>
    <w:basedOn w:val="Fuentedeprrafopredeter"/>
    <w:link w:val="Textoindependiente2"/>
    <w:locked/>
    <w:rsid w:val="00672A4B"/>
    <w:rPr>
      <w:rFonts w:ascii="Calibri" w:hAnsi="Calibri" w:cs="Times New Roman"/>
      <w:lang w:val="x-none" w:eastAsia="x-none"/>
    </w:rPr>
  </w:style>
  <w:style w:type="paragraph" w:styleId="Textocomentario">
    <w:name w:val="annotation text"/>
    <w:basedOn w:val="Normal"/>
    <w:link w:val="TextocomentarioCar"/>
    <w:rsid w:val="00672A4B"/>
    <w:pPr>
      <w:spacing w:line="360" w:lineRule="atLeast"/>
      <w:jc w:val="both"/>
    </w:pPr>
    <w:rPr>
      <w:rFonts w:ascii="Arial" w:hAnsi="Arial"/>
      <w:sz w:val="20"/>
      <w:szCs w:val="20"/>
      <w:lang w:val="es-MX" w:eastAsia="en-US"/>
    </w:rPr>
  </w:style>
  <w:style w:type="character" w:customStyle="1" w:styleId="TextocomentarioCar">
    <w:name w:val="Texto comentario Car"/>
    <w:basedOn w:val="Fuentedeprrafopredeter"/>
    <w:link w:val="Textocomentario"/>
    <w:locked/>
    <w:rsid w:val="00672A4B"/>
    <w:rPr>
      <w:rFonts w:ascii="Arial" w:hAnsi="Arial" w:cs="Times New Roman"/>
      <w:sz w:val="20"/>
      <w:szCs w:val="20"/>
      <w:lang w:val="x-none" w:eastAsia="x-none"/>
    </w:rPr>
  </w:style>
  <w:style w:type="paragraph" w:styleId="NormalWeb">
    <w:name w:val="Normal (Web)"/>
    <w:basedOn w:val="Normal"/>
    <w:uiPriority w:val="99"/>
    <w:unhideWhenUsed/>
    <w:rsid w:val="00672A4B"/>
    <w:pPr>
      <w:spacing w:before="100" w:beforeAutospacing="1" w:after="100" w:afterAutospacing="1"/>
    </w:pPr>
    <w:rPr>
      <w:rFonts w:ascii="Times" w:hAnsi="Times"/>
      <w:sz w:val="20"/>
      <w:szCs w:val="20"/>
      <w:lang w:val="es-ES_tradnl"/>
    </w:rPr>
  </w:style>
  <w:style w:type="paragraph" w:customStyle="1" w:styleId="Textoindependiente21">
    <w:name w:val="Texto independiente 21"/>
    <w:basedOn w:val="Normal"/>
    <w:rsid w:val="00672A4B"/>
    <w:pPr>
      <w:ind w:left="2552"/>
      <w:jc w:val="both"/>
    </w:pPr>
    <w:rPr>
      <w:rFonts w:ascii="Verdana" w:hAnsi="Verdana"/>
      <w:b/>
      <w:szCs w:val="20"/>
    </w:rPr>
  </w:style>
  <w:style w:type="paragraph" w:styleId="Textodeglobo">
    <w:name w:val="Balloon Text"/>
    <w:basedOn w:val="Normal"/>
    <w:link w:val="TextodegloboCar"/>
    <w:uiPriority w:val="99"/>
    <w:rsid w:val="00AA3895"/>
    <w:rPr>
      <w:rFonts w:ascii="Segoe UI" w:hAnsi="Segoe UI" w:cs="Segoe UI"/>
      <w:sz w:val="18"/>
      <w:szCs w:val="18"/>
    </w:rPr>
  </w:style>
  <w:style w:type="character" w:customStyle="1" w:styleId="TextodegloboCar">
    <w:name w:val="Texto de globo Car"/>
    <w:basedOn w:val="Fuentedeprrafopredeter"/>
    <w:link w:val="Textodeglobo"/>
    <w:uiPriority w:val="99"/>
    <w:rsid w:val="00AA3895"/>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461"/>
    <w:pPr>
      <w:spacing w:after="0" w:line="240" w:lineRule="auto"/>
    </w:pPr>
    <w:rPr>
      <w:rFonts w:ascii="Times New Roman" w:hAnsi="Times New Roman" w:cs="Times New Roman"/>
      <w:sz w:val="24"/>
      <w:szCs w:val="24"/>
      <w:lang w:val="es-ES" w:eastAsia="es-ES"/>
    </w:rPr>
  </w:style>
  <w:style w:type="paragraph" w:styleId="Ttulo2">
    <w:name w:val="heading 2"/>
    <w:basedOn w:val="Normal"/>
    <w:next w:val="Normal"/>
    <w:link w:val="Ttulo2Car"/>
    <w:qFormat/>
    <w:rsid w:val="00672A4B"/>
    <w:pPr>
      <w:keepNext/>
      <w:spacing w:before="240" w:after="60" w:line="276" w:lineRule="auto"/>
      <w:outlineLvl w:val="1"/>
    </w:pPr>
    <w:rPr>
      <w:rFonts w:ascii="Arial" w:hAnsi="Arial"/>
      <w:b/>
      <w:bCs/>
      <w:i/>
      <w:iCs/>
      <w:sz w:val="28"/>
      <w:szCs w:val="28"/>
      <w:lang w:val="es-MX" w:eastAsia="en-US"/>
    </w:rPr>
  </w:style>
  <w:style w:type="paragraph" w:styleId="Ttulo3">
    <w:name w:val="heading 3"/>
    <w:basedOn w:val="Normal"/>
    <w:next w:val="Normal"/>
    <w:link w:val="Ttulo3Car"/>
    <w:qFormat/>
    <w:rsid w:val="00672A4B"/>
    <w:pPr>
      <w:keepNext/>
      <w:spacing w:before="240" w:after="60" w:line="276" w:lineRule="auto"/>
      <w:outlineLvl w:val="2"/>
    </w:pPr>
    <w:rPr>
      <w:rFonts w:ascii="Arial" w:hAnsi="Arial"/>
      <w:b/>
      <w:bCs/>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672A4B"/>
    <w:rPr>
      <w:rFonts w:ascii="Arial" w:hAnsi="Arial" w:cs="Times New Roman"/>
      <w:b/>
      <w:bCs/>
      <w:i/>
      <w:iCs/>
      <w:sz w:val="28"/>
      <w:szCs w:val="28"/>
      <w:lang w:val="x-none" w:eastAsia="x-none"/>
    </w:rPr>
  </w:style>
  <w:style w:type="character" w:customStyle="1" w:styleId="Ttulo3Car">
    <w:name w:val="Título 3 Car"/>
    <w:basedOn w:val="Fuentedeprrafopredeter"/>
    <w:link w:val="Ttulo3"/>
    <w:locked/>
    <w:rsid w:val="00672A4B"/>
    <w:rPr>
      <w:rFonts w:ascii="Arial" w:hAnsi="Arial" w:cs="Times New Roman"/>
      <w:b/>
      <w:bCs/>
      <w:sz w:val="26"/>
      <w:szCs w:val="26"/>
      <w:lang w:val="x-none" w:eastAsia="x-none"/>
    </w:rPr>
  </w:style>
  <w:style w:type="paragraph" w:styleId="Textoindependiente">
    <w:name w:val="Body Text"/>
    <w:basedOn w:val="Normal"/>
    <w:link w:val="TextoindependienteCar"/>
    <w:uiPriority w:val="99"/>
    <w:rsid w:val="00706461"/>
    <w:pPr>
      <w:jc w:val="both"/>
    </w:pPr>
    <w:rPr>
      <w:sz w:val="28"/>
      <w:szCs w:val="20"/>
    </w:rPr>
  </w:style>
  <w:style w:type="character" w:customStyle="1" w:styleId="TextoindependienteCar">
    <w:name w:val="Texto independiente Car"/>
    <w:basedOn w:val="Fuentedeprrafopredeter"/>
    <w:link w:val="Textoindependiente"/>
    <w:uiPriority w:val="99"/>
    <w:locked/>
    <w:rsid w:val="00706461"/>
    <w:rPr>
      <w:rFonts w:ascii="Times New Roman" w:hAnsi="Times New Roman" w:cs="Times New Roman"/>
      <w:sz w:val="20"/>
      <w:szCs w:val="20"/>
      <w:lang w:val="es-ES" w:eastAsia="es-ES"/>
    </w:rPr>
  </w:style>
  <w:style w:type="paragraph" w:styleId="Encabezado">
    <w:name w:val="header"/>
    <w:basedOn w:val="Normal"/>
    <w:link w:val="EncabezadoCar"/>
    <w:uiPriority w:val="99"/>
    <w:rsid w:val="00706461"/>
    <w:pPr>
      <w:widowControl w:val="0"/>
      <w:tabs>
        <w:tab w:val="center" w:pos="4419"/>
        <w:tab w:val="right" w:pos="8838"/>
      </w:tabs>
      <w:autoSpaceDE w:val="0"/>
      <w:autoSpaceDN w:val="0"/>
    </w:pPr>
    <w:rPr>
      <w:rFonts w:ascii="CG Times (W1)" w:hAnsi="CG Times (W1)"/>
      <w:sz w:val="20"/>
      <w:szCs w:val="20"/>
    </w:rPr>
  </w:style>
  <w:style w:type="character" w:customStyle="1" w:styleId="EncabezadoCar">
    <w:name w:val="Encabezado Car"/>
    <w:basedOn w:val="Fuentedeprrafopredeter"/>
    <w:link w:val="Encabezado"/>
    <w:uiPriority w:val="99"/>
    <w:locked/>
    <w:rsid w:val="00706461"/>
    <w:rPr>
      <w:rFonts w:ascii="CG Times (W1)" w:hAnsi="CG Times (W1)" w:cs="Times New Roman"/>
      <w:sz w:val="20"/>
      <w:szCs w:val="20"/>
      <w:lang w:val="es-ES" w:eastAsia="es-ES"/>
    </w:rPr>
  </w:style>
  <w:style w:type="paragraph" w:styleId="Piedepgina">
    <w:name w:val="footer"/>
    <w:basedOn w:val="Normal"/>
    <w:link w:val="PiedepginaCar"/>
    <w:uiPriority w:val="99"/>
    <w:rsid w:val="00706461"/>
    <w:pPr>
      <w:tabs>
        <w:tab w:val="center" w:pos="4419"/>
        <w:tab w:val="right" w:pos="8838"/>
      </w:tabs>
    </w:pPr>
  </w:style>
  <w:style w:type="character" w:customStyle="1" w:styleId="PiedepginaCar">
    <w:name w:val="Pie de página Car"/>
    <w:basedOn w:val="Fuentedeprrafopredeter"/>
    <w:link w:val="Piedepgina"/>
    <w:uiPriority w:val="99"/>
    <w:locked/>
    <w:rsid w:val="00706461"/>
    <w:rPr>
      <w:rFonts w:ascii="Times New Roman" w:hAnsi="Times New Roman" w:cs="Times New Roman"/>
      <w:sz w:val="24"/>
      <w:szCs w:val="24"/>
      <w:lang w:val="es-ES" w:eastAsia="es-ES"/>
    </w:rPr>
  </w:style>
  <w:style w:type="paragraph" w:styleId="Textoindependiente2">
    <w:name w:val="Body Text 2"/>
    <w:basedOn w:val="Normal"/>
    <w:link w:val="Textoindependiente2Car"/>
    <w:rsid w:val="00672A4B"/>
    <w:pPr>
      <w:spacing w:after="120" w:line="480" w:lineRule="auto"/>
    </w:pPr>
    <w:rPr>
      <w:rFonts w:ascii="Calibri" w:hAnsi="Calibri"/>
      <w:sz w:val="22"/>
      <w:szCs w:val="22"/>
      <w:lang w:val="es-MX" w:eastAsia="en-US"/>
    </w:rPr>
  </w:style>
  <w:style w:type="character" w:customStyle="1" w:styleId="Textoindependiente2Car">
    <w:name w:val="Texto independiente 2 Car"/>
    <w:basedOn w:val="Fuentedeprrafopredeter"/>
    <w:link w:val="Textoindependiente2"/>
    <w:locked/>
    <w:rsid w:val="00672A4B"/>
    <w:rPr>
      <w:rFonts w:ascii="Calibri" w:hAnsi="Calibri" w:cs="Times New Roman"/>
      <w:lang w:val="x-none" w:eastAsia="x-none"/>
    </w:rPr>
  </w:style>
  <w:style w:type="paragraph" w:styleId="Textocomentario">
    <w:name w:val="annotation text"/>
    <w:basedOn w:val="Normal"/>
    <w:link w:val="TextocomentarioCar"/>
    <w:rsid w:val="00672A4B"/>
    <w:pPr>
      <w:spacing w:line="360" w:lineRule="atLeast"/>
      <w:jc w:val="both"/>
    </w:pPr>
    <w:rPr>
      <w:rFonts w:ascii="Arial" w:hAnsi="Arial"/>
      <w:sz w:val="20"/>
      <w:szCs w:val="20"/>
      <w:lang w:val="es-MX" w:eastAsia="en-US"/>
    </w:rPr>
  </w:style>
  <w:style w:type="character" w:customStyle="1" w:styleId="TextocomentarioCar">
    <w:name w:val="Texto comentario Car"/>
    <w:basedOn w:val="Fuentedeprrafopredeter"/>
    <w:link w:val="Textocomentario"/>
    <w:locked/>
    <w:rsid w:val="00672A4B"/>
    <w:rPr>
      <w:rFonts w:ascii="Arial" w:hAnsi="Arial" w:cs="Times New Roman"/>
      <w:sz w:val="20"/>
      <w:szCs w:val="20"/>
      <w:lang w:val="x-none" w:eastAsia="x-none"/>
    </w:rPr>
  </w:style>
  <w:style w:type="paragraph" w:styleId="NormalWeb">
    <w:name w:val="Normal (Web)"/>
    <w:basedOn w:val="Normal"/>
    <w:uiPriority w:val="99"/>
    <w:unhideWhenUsed/>
    <w:rsid w:val="00672A4B"/>
    <w:pPr>
      <w:spacing w:before="100" w:beforeAutospacing="1" w:after="100" w:afterAutospacing="1"/>
    </w:pPr>
    <w:rPr>
      <w:rFonts w:ascii="Times" w:hAnsi="Times"/>
      <w:sz w:val="20"/>
      <w:szCs w:val="20"/>
      <w:lang w:val="es-ES_tradnl"/>
    </w:rPr>
  </w:style>
  <w:style w:type="paragraph" w:customStyle="1" w:styleId="Textoindependiente21">
    <w:name w:val="Texto independiente 21"/>
    <w:basedOn w:val="Normal"/>
    <w:rsid w:val="00672A4B"/>
    <w:pPr>
      <w:ind w:left="2552"/>
      <w:jc w:val="both"/>
    </w:pPr>
    <w:rPr>
      <w:rFonts w:ascii="Verdana" w:hAnsi="Verdana"/>
      <w:b/>
      <w:szCs w:val="20"/>
    </w:rPr>
  </w:style>
  <w:style w:type="paragraph" w:styleId="Textodeglobo">
    <w:name w:val="Balloon Text"/>
    <w:basedOn w:val="Normal"/>
    <w:link w:val="TextodegloboCar"/>
    <w:uiPriority w:val="99"/>
    <w:rsid w:val="00AA3895"/>
    <w:rPr>
      <w:rFonts w:ascii="Segoe UI" w:hAnsi="Segoe UI" w:cs="Segoe UI"/>
      <w:sz w:val="18"/>
      <w:szCs w:val="18"/>
    </w:rPr>
  </w:style>
  <w:style w:type="character" w:customStyle="1" w:styleId="TextodegloboCar">
    <w:name w:val="Texto de globo Car"/>
    <w:basedOn w:val="Fuentedeprrafopredeter"/>
    <w:link w:val="Textodeglobo"/>
    <w:uiPriority w:val="99"/>
    <w:rsid w:val="00AA3895"/>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3173</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Jimenez García</dc:creator>
  <cp:lastModifiedBy>Saida del Rosario Canche Tun</cp:lastModifiedBy>
  <cp:revision>10</cp:revision>
  <cp:lastPrinted>2018-12-10T19:31:00Z</cp:lastPrinted>
  <dcterms:created xsi:type="dcterms:W3CDTF">2018-12-04T21:57:00Z</dcterms:created>
  <dcterms:modified xsi:type="dcterms:W3CDTF">2018-12-10T21:17:00Z</dcterms:modified>
</cp:coreProperties>
</file>